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EC" w:rsidRPr="000030EC" w:rsidRDefault="000030EC" w:rsidP="00C429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30EC" w:rsidRPr="000030EC" w:rsidRDefault="000030EC" w:rsidP="00C4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0030EC" w:rsidRPr="000030EC" w:rsidRDefault="000030EC" w:rsidP="00C4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0030EC" w:rsidRPr="000030EC" w:rsidRDefault="000030EC" w:rsidP="00C429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0EC" w:rsidRPr="000030EC" w:rsidRDefault="000030EC" w:rsidP="00C429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Р Е Ш Е Н И Е</w:t>
      </w:r>
    </w:p>
    <w:p w:rsidR="000030EC" w:rsidRPr="000030EC" w:rsidRDefault="000030EC" w:rsidP="00C429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30EC" w:rsidRPr="000030EC" w:rsidRDefault="000030EC" w:rsidP="00C4297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24.09.2019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EC">
        <w:rPr>
          <w:rFonts w:ascii="Times New Roman" w:hAnsi="Times New Roman" w:cs="Times New Roman"/>
          <w:sz w:val="28"/>
          <w:szCs w:val="28"/>
        </w:rPr>
        <w:t>Алексеевка                                                  №</w:t>
      </w:r>
      <w:r w:rsidR="009E3915">
        <w:rPr>
          <w:rFonts w:ascii="Times New Roman" w:hAnsi="Times New Roman" w:cs="Times New Roman"/>
          <w:sz w:val="28"/>
          <w:szCs w:val="28"/>
        </w:rPr>
        <w:t xml:space="preserve"> 2</w:t>
      </w:r>
      <w:r w:rsidR="006C5837">
        <w:rPr>
          <w:rFonts w:ascii="Times New Roman" w:hAnsi="Times New Roman" w:cs="Times New Roman"/>
          <w:sz w:val="28"/>
          <w:szCs w:val="28"/>
        </w:rPr>
        <w:t>9</w:t>
      </w:r>
    </w:p>
    <w:p w:rsidR="000E3222" w:rsidRPr="000030EC" w:rsidRDefault="000E3222" w:rsidP="00C42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right="58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</w:t>
      </w:r>
    </w:p>
    <w:p w:rsidR="000E3222" w:rsidRPr="000030EC" w:rsidRDefault="000E3222" w:rsidP="00C42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0EC" w:rsidRDefault="000E3222" w:rsidP="00C4297B">
      <w:pPr>
        <w:pStyle w:val="a6"/>
        <w:spacing w:line="276" w:lineRule="auto"/>
        <w:ind w:firstLine="709"/>
        <w:rPr>
          <w:sz w:val="28"/>
          <w:szCs w:val="28"/>
        </w:rPr>
      </w:pPr>
      <w:r w:rsidRPr="000030EC">
        <w:rPr>
          <w:color w:val="000000" w:themeColor="text1"/>
          <w:sz w:val="28"/>
          <w:szCs w:val="28"/>
        </w:rPr>
        <w:t xml:space="preserve">В соответствии с Федеральным законом от 03.10.2003 №131-ФЗ «Об общих принципах организации местного самоуправления в Российской Федерации, Уставом муниципального образования </w:t>
      </w:r>
      <w:r w:rsidR="000030EC">
        <w:rPr>
          <w:color w:val="000000" w:themeColor="text1"/>
          <w:sz w:val="28"/>
          <w:szCs w:val="28"/>
        </w:rPr>
        <w:t>Алексеевский</w:t>
      </w:r>
      <w:r w:rsidRPr="000030EC">
        <w:rPr>
          <w:color w:val="000000" w:themeColor="text1"/>
          <w:sz w:val="28"/>
          <w:szCs w:val="28"/>
        </w:rPr>
        <w:t xml:space="preserve"> сельсовет </w:t>
      </w:r>
      <w:r w:rsidR="000030EC">
        <w:rPr>
          <w:color w:val="000000" w:themeColor="text1"/>
          <w:sz w:val="28"/>
          <w:szCs w:val="28"/>
        </w:rPr>
        <w:t>Чарышского</w:t>
      </w:r>
      <w:r w:rsidRPr="000030EC">
        <w:rPr>
          <w:color w:val="000000" w:themeColor="text1"/>
          <w:sz w:val="28"/>
          <w:szCs w:val="28"/>
        </w:rPr>
        <w:t xml:space="preserve"> района Алтайского края, </w:t>
      </w:r>
      <w:r w:rsidR="000030EC" w:rsidRPr="00C4297B">
        <w:rPr>
          <w:sz w:val="28"/>
          <w:szCs w:val="28"/>
        </w:rPr>
        <w:t xml:space="preserve">Алексеевский сельский Совет народных депутатов </w:t>
      </w:r>
    </w:p>
    <w:p w:rsidR="00C4297B" w:rsidRDefault="00C4297B" w:rsidP="00C4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0EC" w:rsidRPr="000030EC" w:rsidRDefault="000030EC" w:rsidP="00C429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0EC">
        <w:rPr>
          <w:rFonts w:ascii="Times New Roman" w:hAnsi="Times New Roman" w:cs="Times New Roman"/>
          <w:sz w:val="28"/>
          <w:szCs w:val="28"/>
        </w:rPr>
        <w:t>р е ш и л: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о порядке регистрации устава территориального общественного самоуправления </w:t>
      </w:r>
      <w:r w:rsidR="008B54AF"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образования </w:t>
      </w:r>
      <w:r w:rsid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(прилагается).</w:t>
      </w:r>
    </w:p>
    <w:p w:rsidR="000E3222" w:rsidRPr="000030EC" w:rsidRDefault="00C4297B" w:rsidP="00C4297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Обнародовать</w:t>
      </w:r>
      <w:r w:rsidR="000E3222"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решение в установленном порядке.</w:t>
      </w:r>
    </w:p>
    <w:p w:rsidR="000E3222" w:rsidRPr="000030EC" w:rsidRDefault="000E3222" w:rsidP="00C4297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C4297B" w:rsidRDefault="00C4297B" w:rsidP="00C42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           </w:t>
      </w:r>
      <w:r w:rsidR="00D60F98"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42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С.Н. </w:t>
      </w:r>
      <w:proofErr w:type="spellStart"/>
      <w:r w:rsid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Евсюкова</w:t>
      </w:r>
      <w:proofErr w:type="spellEnd"/>
    </w:p>
    <w:p w:rsidR="000E3222" w:rsidRPr="000030EC" w:rsidRDefault="00C4297B" w:rsidP="00C4297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0030EC" w:rsidRDefault="00BD5D49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D49" w:rsidRPr="000030EC" w:rsidRDefault="00BD5D49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0030EC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0030EC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0030EC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0030EC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297B" w:rsidRPr="000030EC" w:rsidRDefault="00C4297B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A11" w:rsidRPr="000030EC" w:rsidRDefault="00FC5A11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0EC" w:rsidRPr="00C4297B" w:rsidRDefault="000030EC" w:rsidP="00C4297B">
      <w:pPr>
        <w:spacing w:after="0" w:line="276" w:lineRule="auto"/>
        <w:ind w:left="6379"/>
        <w:rPr>
          <w:rFonts w:ascii="Times New Roman" w:hAnsi="Times New Roman" w:cs="Times New Roman"/>
        </w:rPr>
      </w:pPr>
      <w:r w:rsidRPr="00C4297B">
        <w:rPr>
          <w:rFonts w:ascii="Times New Roman" w:hAnsi="Times New Roman" w:cs="Times New Roman"/>
        </w:rPr>
        <w:lastRenderedPageBreak/>
        <w:t xml:space="preserve">Приложение  </w:t>
      </w:r>
    </w:p>
    <w:p w:rsidR="000030EC" w:rsidRPr="00C4297B" w:rsidRDefault="000030EC" w:rsidP="00C4297B">
      <w:pPr>
        <w:spacing w:after="0" w:line="276" w:lineRule="auto"/>
        <w:ind w:left="6379" w:right="140"/>
        <w:jc w:val="both"/>
        <w:rPr>
          <w:rFonts w:ascii="Times New Roman" w:hAnsi="Times New Roman" w:cs="Times New Roman"/>
          <w:b/>
        </w:rPr>
      </w:pPr>
      <w:r w:rsidRPr="00C4297B">
        <w:rPr>
          <w:rFonts w:ascii="Times New Roman" w:hAnsi="Times New Roman" w:cs="Times New Roman"/>
          <w:color w:val="000000"/>
        </w:rPr>
        <w:t xml:space="preserve">к решению Алексеевского </w:t>
      </w:r>
      <w:r w:rsidRPr="00C4297B">
        <w:rPr>
          <w:rFonts w:ascii="Times New Roman" w:hAnsi="Times New Roman" w:cs="Times New Roman"/>
        </w:rPr>
        <w:t>сельского Совета народных депутатов Чарышского района Алтайского края от 2</w:t>
      </w:r>
      <w:r w:rsidR="009E3915" w:rsidRPr="00C4297B">
        <w:rPr>
          <w:rFonts w:ascii="Times New Roman" w:hAnsi="Times New Roman" w:cs="Times New Roman"/>
        </w:rPr>
        <w:t>4</w:t>
      </w:r>
      <w:r w:rsidRPr="00C4297B">
        <w:rPr>
          <w:rFonts w:ascii="Times New Roman" w:hAnsi="Times New Roman" w:cs="Times New Roman"/>
        </w:rPr>
        <w:t>.0</w:t>
      </w:r>
      <w:r w:rsidR="009E3915" w:rsidRPr="00C4297B">
        <w:rPr>
          <w:rFonts w:ascii="Times New Roman" w:hAnsi="Times New Roman" w:cs="Times New Roman"/>
        </w:rPr>
        <w:t>9</w:t>
      </w:r>
      <w:r w:rsidRPr="00C4297B">
        <w:rPr>
          <w:rFonts w:ascii="Times New Roman" w:hAnsi="Times New Roman" w:cs="Times New Roman"/>
        </w:rPr>
        <w:t xml:space="preserve">.2019 г.  № </w:t>
      </w:r>
      <w:r w:rsidR="009E3915" w:rsidRPr="00C4297B">
        <w:rPr>
          <w:rFonts w:ascii="Times New Roman" w:hAnsi="Times New Roman" w:cs="Times New Roman"/>
        </w:rPr>
        <w:t>2</w:t>
      </w:r>
      <w:r w:rsidR="006C5837" w:rsidRPr="00C4297B">
        <w:rPr>
          <w:rFonts w:ascii="Times New Roman" w:hAnsi="Times New Roman" w:cs="Times New Roman"/>
        </w:rPr>
        <w:t>9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РЕГИСТРАЦИИ УСТАВА ТЕРРИТОРИАЛЬНОГО ОБЩЕСТВЕННОГО САМОУПРАВЛЕНИЯ В МУНИЦИПАЛЬНОМ ОБРАЗОВАНИИ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– ТОС) в муниципальном образовании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ией муниципального образования Алексеевский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(далее – Администрация) в порядке, определенном настоящим Положением.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C4297B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регистрации устава ТОС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ТОС считается утвержденным учреждением с момента регистрации устава ТОС в Администрации.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регистрации устава ТОС, в администрацию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подаются следующие документы: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регистрации устава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два экземпляра устава ТОС, принятого учредительным собранием (конференцией);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Собрания депутатов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об утверждении границ территории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2.2. В уставе ТОС должны быть установлены: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территория, на которой осуществляется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цели, задачи, формы и основные направления деятельности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формирования, прекращения полномочий, права и обязанности, срок полномочий органов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принятия решений;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прекращения осуществления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регистрации устава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регистрации устава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Администрация отказывает в регистрации устава ТОС в случаях: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несоответствия устава ТОС федеральному законодательству, законодательству Алтайского края, Уставу муниципального образования </w:t>
      </w:r>
      <w:r w:rsidR="009E3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 сельсовет 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настоящему Положению;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непредставления документов, указанных в пункте 2.1 настоящего Положения;</w:t>
      </w:r>
    </w:p>
    <w:p w:rsidR="00780BFB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отсутствия в уставе ТОС информации, указанной в пункте 2.2 настоящего Положения.</w:t>
      </w:r>
    </w:p>
    <w:p w:rsidR="009E3915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9E3915" w:rsidRPr="000030EC" w:rsidRDefault="009E3915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Отказ 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регистрации изменений и дополнений в устав ТОС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о внесении изменений и дополнений в устав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изменения и дополнения, вносимые в устав ТОС, в двух экземплярах;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протокола собрания (конференции) граждан, в котором содержатся принятые решения.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регистрации изменений и дополнений, вносимых в устав ТОС;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регистрации изменений и дополнений, вносимых в устав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Уставу муниципального образования 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 сельсовет 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астоящему Положению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непредставления документов, указанных в пункте 3.1.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Ведение реестра уставов ТОС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Администрация ведет реестр уставов ТОС (Приложение 1).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C4297B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297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Приложение 1 </w:t>
      </w:r>
    </w:p>
    <w:p w:rsidR="000E3222" w:rsidRPr="00C4297B" w:rsidRDefault="000E3222" w:rsidP="00C4297B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4297B">
        <w:rPr>
          <w:rFonts w:ascii="Times New Roman" w:eastAsia="Times New Roman" w:hAnsi="Times New Roman" w:cs="Times New Roman"/>
          <w:color w:val="000000" w:themeColor="text1"/>
          <w:lang w:eastAsia="ru-RU"/>
        </w:rPr>
        <w:t>к Положению о порядке регистрации устава территориального общественного самоу</w:t>
      </w:r>
      <w:bookmarkStart w:id="0" w:name="_GoBack"/>
      <w:bookmarkEnd w:id="0"/>
      <w:r w:rsidRPr="00C4297B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правления</w:t>
      </w: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left="51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</w:t>
      </w: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уставов территориального общественного самоуправления в муниципальном образовании 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Алексеевский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  <w:r w:rsidR="00780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Чарышского</w:t>
      </w:r>
      <w:r w:rsidRPr="0000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</w:t>
      </w:r>
    </w:p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5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3"/>
        <w:gridCol w:w="1756"/>
        <w:gridCol w:w="1701"/>
        <w:gridCol w:w="1418"/>
        <w:gridCol w:w="1275"/>
        <w:gridCol w:w="1418"/>
        <w:gridCol w:w="1276"/>
        <w:gridCol w:w="1064"/>
      </w:tblGrid>
      <w:tr w:rsidR="000E3222" w:rsidRPr="000030EC" w:rsidTr="00457B11">
        <w:trPr>
          <w:trHeight w:val="2809"/>
        </w:trPr>
        <w:tc>
          <w:tcPr>
            <w:tcW w:w="443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56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и номер право</w:t>
            </w:r>
            <w:r w:rsidR="00457B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вого акта о регистрации устава, </w:t>
            </w: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внесения изменения в устав</w:t>
            </w:r>
          </w:p>
        </w:tc>
        <w:tc>
          <w:tcPr>
            <w:tcW w:w="1701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418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ТОС (полное и сокращенное)</w:t>
            </w:r>
          </w:p>
        </w:tc>
        <w:tc>
          <w:tcPr>
            <w:tcW w:w="1275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Подпись, дата, внесена запись</w:t>
            </w:r>
          </w:p>
        </w:tc>
        <w:tc>
          <w:tcPr>
            <w:tcW w:w="1418" w:type="dxa"/>
          </w:tcPr>
          <w:p w:rsidR="000E3222" w:rsidRPr="00780BFB" w:rsidRDefault="000E3222" w:rsidP="00C4297B">
            <w:pPr>
              <w:spacing w:line="276" w:lineRule="auto"/>
              <w:ind w:firstLine="3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и основания прекращения деятельности ТОС</w:t>
            </w:r>
          </w:p>
        </w:tc>
        <w:tc>
          <w:tcPr>
            <w:tcW w:w="1276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Подпись, дата, внесена запись</w:t>
            </w:r>
          </w:p>
        </w:tc>
        <w:tc>
          <w:tcPr>
            <w:tcW w:w="1064" w:type="dxa"/>
          </w:tcPr>
          <w:p w:rsidR="000E3222" w:rsidRPr="00780BFB" w:rsidRDefault="000E3222" w:rsidP="00C429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0E3222" w:rsidRPr="000030EC" w:rsidTr="00457B11">
        <w:trPr>
          <w:trHeight w:val="568"/>
        </w:trPr>
        <w:tc>
          <w:tcPr>
            <w:tcW w:w="443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5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4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3222" w:rsidRPr="000030EC" w:rsidTr="00457B11">
        <w:trPr>
          <w:trHeight w:val="276"/>
        </w:trPr>
        <w:tc>
          <w:tcPr>
            <w:tcW w:w="443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4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3222" w:rsidRPr="000030EC" w:rsidTr="00457B11">
        <w:trPr>
          <w:trHeight w:val="292"/>
        </w:trPr>
        <w:tc>
          <w:tcPr>
            <w:tcW w:w="443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4" w:type="dxa"/>
          </w:tcPr>
          <w:p w:rsidR="000E3222" w:rsidRPr="000030EC" w:rsidRDefault="000E3222" w:rsidP="00C4297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3222" w:rsidRPr="000030EC" w:rsidRDefault="000E3222" w:rsidP="00C4297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0A3" w:rsidRPr="000030EC" w:rsidRDefault="003740A3" w:rsidP="00C4297B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40A3" w:rsidRPr="000030EC" w:rsidSect="00FC5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2"/>
    <w:rsid w:val="000030EC"/>
    <w:rsid w:val="000E3222"/>
    <w:rsid w:val="003740A3"/>
    <w:rsid w:val="00457B11"/>
    <w:rsid w:val="006C5837"/>
    <w:rsid w:val="00780BFB"/>
    <w:rsid w:val="007B1E88"/>
    <w:rsid w:val="008B54AF"/>
    <w:rsid w:val="009E3915"/>
    <w:rsid w:val="00BD5D49"/>
    <w:rsid w:val="00C4297B"/>
    <w:rsid w:val="00D60F98"/>
    <w:rsid w:val="00D8259B"/>
    <w:rsid w:val="00FC5A11"/>
    <w:rsid w:val="00FC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F24C8-D8FE-4DB8-85FE-946D1BA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22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2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0030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030E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2019-09-23T07:40:00Z</cp:lastPrinted>
  <dcterms:created xsi:type="dcterms:W3CDTF">2019-06-19T08:24:00Z</dcterms:created>
  <dcterms:modified xsi:type="dcterms:W3CDTF">2019-09-25T05:57:00Z</dcterms:modified>
</cp:coreProperties>
</file>