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931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</w:t>
      </w:r>
      <w:r w:rsidRPr="002A5931">
        <w:rPr>
          <w:rFonts w:ascii="Times New Roman" w:hAnsi="Times New Roman" w:cs="Times New Roman"/>
          <w:sz w:val="28"/>
          <w:szCs w:val="28"/>
        </w:rPr>
        <w:t>Ш Е Н И Е</w:t>
      </w:r>
    </w:p>
    <w:p w:rsidR="00B15921" w:rsidRPr="002A593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921" w:rsidRPr="008E25ED" w:rsidRDefault="00CD1FFE" w:rsidP="00B15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91D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B159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59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921" w:rsidRPr="002A59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59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5921" w:rsidRPr="002A5931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B15921" w:rsidRPr="004C60FD">
        <w:rPr>
          <w:rFonts w:ascii="Times New Roman" w:hAnsi="Times New Roman" w:cs="Times New Roman"/>
          <w:sz w:val="28"/>
          <w:szCs w:val="28"/>
        </w:rPr>
        <w:t xml:space="preserve">  </w:t>
      </w:r>
      <w:r w:rsidR="00B15921" w:rsidRPr="002A59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921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B15921" w:rsidRPr="007A4C65">
        <w:rPr>
          <w:rFonts w:ascii="Times New Roman" w:hAnsi="Times New Roman" w:cs="Times New Roman"/>
          <w:sz w:val="28"/>
          <w:szCs w:val="28"/>
        </w:rPr>
        <w:t xml:space="preserve"> </w:t>
      </w:r>
      <w:r w:rsidR="00491D76">
        <w:rPr>
          <w:rFonts w:ascii="Times New Roman" w:hAnsi="Times New Roman" w:cs="Times New Roman"/>
          <w:sz w:val="28"/>
          <w:szCs w:val="28"/>
        </w:rPr>
        <w:t>37</w:t>
      </w:r>
    </w:p>
    <w:p w:rsidR="00B15921" w:rsidRPr="002A5931" w:rsidRDefault="00B15921" w:rsidP="00B15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921" w:rsidRPr="008E25ED" w:rsidRDefault="00B15921" w:rsidP="00B15921">
      <w:pPr>
        <w:pStyle w:val="a3"/>
        <w:spacing w:line="27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Алексеевский сельсовет Чарышского района Алтайского края за </w:t>
      </w:r>
      <w:r w:rsidR="00491D76">
        <w:rPr>
          <w:rFonts w:ascii="Times New Roman" w:hAnsi="Times New Roman" w:cs="Times New Roman"/>
          <w:sz w:val="28"/>
          <w:szCs w:val="28"/>
        </w:rPr>
        <w:t>9 месяцев</w:t>
      </w:r>
      <w:r w:rsidR="008E25ED">
        <w:rPr>
          <w:rFonts w:ascii="Times New Roman" w:hAnsi="Times New Roman" w:cs="Times New Roman"/>
          <w:sz w:val="28"/>
          <w:szCs w:val="28"/>
        </w:rPr>
        <w:t xml:space="preserve"> 201</w:t>
      </w:r>
      <w:r w:rsidR="00CD1FFE">
        <w:rPr>
          <w:rFonts w:ascii="Times New Roman" w:hAnsi="Times New Roman" w:cs="Times New Roman"/>
          <w:sz w:val="28"/>
          <w:szCs w:val="28"/>
        </w:rPr>
        <w:t>9</w:t>
      </w:r>
      <w:r w:rsidR="008E25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1441" w:rsidRPr="002A5931" w:rsidRDefault="00C51441" w:rsidP="00B1592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5921" w:rsidRDefault="00B15921" w:rsidP="00B1592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</w:t>
      </w:r>
      <w:r w:rsidR="00491D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491D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Алексеевский сельский Совет народных депутатов </w:t>
      </w:r>
    </w:p>
    <w:p w:rsidR="00B15921" w:rsidRDefault="00B15921" w:rsidP="00B1592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441" w:rsidRDefault="00B15921" w:rsidP="00A54FF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Pr="002A5931">
        <w:rPr>
          <w:rFonts w:ascii="Times New Roman" w:hAnsi="Times New Roman" w:cs="Times New Roman"/>
          <w:sz w:val="28"/>
          <w:szCs w:val="28"/>
        </w:rPr>
        <w:t>:</w:t>
      </w:r>
    </w:p>
    <w:p w:rsidR="00B15921" w:rsidRDefault="00B15921" w:rsidP="00B1592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об исполнении бюджета муниципального образования Алексеевский сельсовет Чарышского района Алтайского края за </w:t>
      </w:r>
      <w:r w:rsidR="00491D76">
        <w:rPr>
          <w:rFonts w:ascii="Times New Roman" w:hAnsi="Times New Roman" w:cs="Times New Roman"/>
          <w:sz w:val="28"/>
          <w:szCs w:val="28"/>
        </w:rPr>
        <w:t>9 месяцев</w:t>
      </w:r>
      <w:r w:rsidR="008E25ED">
        <w:rPr>
          <w:rFonts w:ascii="Times New Roman" w:hAnsi="Times New Roman" w:cs="Times New Roman"/>
          <w:sz w:val="28"/>
          <w:szCs w:val="28"/>
        </w:rPr>
        <w:t xml:space="preserve"> 201</w:t>
      </w:r>
      <w:r w:rsidR="00491D76">
        <w:rPr>
          <w:rFonts w:ascii="Times New Roman" w:hAnsi="Times New Roman" w:cs="Times New Roman"/>
          <w:sz w:val="28"/>
          <w:szCs w:val="28"/>
        </w:rPr>
        <w:t>9</w:t>
      </w:r>
      <w:r w:rsidR="008E25E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утвердить (прилагается).</w:t>
      </w:r>
    </w:p>
    <w:p w:rsidR="00B15921" w:rsidRPr="0076370C" w:rsidRDefault="00B15921" w:rsidP="00B1592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B15921" w:rsidRDefault="00B15921" w:rsidP="00B1592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5921" w:rsidRPr="002A5931" w:rsidRDefault="00B15921" w:rsidP="00B15921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C514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C51441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8030E1" w:rsidRDefault="008030E1"/>
    <w:p w:rsidR="00F45DB4" w:rsidRDefault="00F45DB4"/>
    <w:p w:rsidR="00F45DB4" w:rsidRDefault="00F45DB4"/>
    <w:p w:rsidR="00F45DB4" w:rsidRDefault="00F45DB4"/>
    <w:p w:rsidR="00F45DB4" w:rsidRDefault="00F45DB4"/>
    <w:p w:rsidR="00F45DB4" w:rsidRDefault="00F45DB4"/>
    <w:p w:rsidR="00665D93" w:rsidRDefault="00665D93"/>
    <w:p w:rsidR="00F45DB4" w:rsidRDefault="00F45DB4"/>
    <w:p w:rsidR="00491D76" w:rsidRDefault="00491D76"/>
    <w:p w:rsidR="00A54FF7" w:rsidRDefault="00A54FF7"/>
    <w:p w:rsidR="00A54FF7" w:rsidRDefault="00A54FF7"/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AE3FC3" w:rsidTr="00AE3FC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3FC3" w:rsidRDefault="00AE3FC3" w:rsidP="00665D9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E3FC3" w:rsidRDefault="00AE3FC3" w:rsidP="00AE3FC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65D93">
              <w:rPr>
                <w:rFonts w:ascii="Times New Roman" w:eastAsiaTheme="minorHAnsi" w:hAnsi="Times New Roman" w:cs="Times New Roman"/>
                <w:lang w:eastAsia="en-US"/>
              </w:rPr>
              <w:t xml:space="preserve">Приложение </w:t>
            </w:r>
          </w:p>
          <w:p w:rsidR="00AE3FC3" w:rsidRPr="00665D93" w:rsidRDefault="00AE3FC3" w:rsidP="00AE3FC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65D93">
              <w:rPr>
                <w:rFonts w:ascii="Times New Roman" w:eastAsiaTheme="minorHAnsi" w:hAnsi="Times New Roman" w:cs="Times New Roman"/>
                <w:lang w:eastAsia="en-US"/>
              </w:rPr>
              <w:t>к решению Алексеевского сельского Совета народных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665D93">
              <w:rPr>
                <w:rFonts w:ascii="Times New Roman" w:eastAsiaTheme="minorHAnsi" w:hAnsi="Times New Roman" w:cs="Times New Roman"/>
                <w:lang w:eastAsia="en-US"/>
              </w:rPr>
              <w:t xml:space="preserve">депутатов Чарышского района Алтайского края от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07</w:t>
            </w:r>
            <w:r w:rsidRPr="00665D93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Pr="00665D93">
              <w:rPr>
                <w:rFonts w:ascii="Times New Roman" w:eastAsiaTheme="minorHAnsi" w:hAnsi="Times New Roman" w:cs="Times New Roman"/>
                <w:lang w:eastAsia="en-US"/>
              </w:rPr>
              <w:t>.201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Pr="00665D93">
              <w:rPr>
                <w:rFonts w:ascii="Times New Roman" w:eastAsiaTheme="minorHAnsi" w:hAnsi="Times New Roman" w:cs="Times New Roman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  <w:p w:rsidR="00AE3FC3" w:rsidRDefault="00AE3FC3" w:rsidP="00AE3FC3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A54FF7" w:rsidRDefault="00A54FF7" w:rsidP="00665D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5D93" w:rsidRPr="00665D93" w:rsidRDefault="00665D93" w:rsidP="00665D9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об исполнении бюджета Администрации Алексеевского сельсовета Чарышского района Алтайского края </w:t>
      </w:r>
    </w:p>
    <w:p w:rsidR="00484802" w:rsidRDefault="00665D93" w:rsidP="0066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491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 месяцев </w:t>
      </w:r>
      <w:r w:rsidR="00484802" w:rsidRPr="00430966">
        <w:rPr>
          <w:rFonts w:ascii="Times New Roman" w:hAnsi="Times New Roman" w:cs="Times New Roman"/>
          <w:sz w:val="28"/>
          <w:szCs w:val="28"/>
        </w:rPr>
        <w:t>2019</w:t>
      </w:r>
      <w:r w:rsidR="004848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4802" w:rsidRDefault="00484802" w:rsidP="0066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802" w:rsidRDefault="00484802" w:rsidP="0048480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30966">
        <w:rPr>
          <w:rFonts w:ascii="Times New Roman" w:hAnsi="Times New Roman" w:cs="Times New Roman"/>
          <w:sz w:val="28"/>
          <w:szCs w:val="28"/>
        </w:rPr>
        <w:t xml:space="preserve">Об исполнении доходов бюджета </w:t>
      </w:r>
    </w:p>
    <w:p w:rsidR="00484802" w:rsidRPr="00430966" w:rsidRDefault="00484802" w:rsidP="0048480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0966"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сельсовета за </w:t>
      </w:r>
      <w:r w:rsidR="00491D76">
        <w:rPr>
          <w:rFonts w:ascii="Times New Roman" w:hAnsi="Times New Roman" w:cs="Times New Roman"/>
          <w:sz w:val="28"/>
          <w:szCs w:val="28"/>
        </w:rPr>
        <w:t>9 месяцев</w:t>
      </w:r>
      <w:r w:rsidRPr="0043096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09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84802" w:rsidRPr="00B376B5" w:rsidRDefault="00484802" w:rsidP="00484802">
      <w:pPr>
        <w:jc w:val="right"/>
        <w:rPr>
          <w:sz w:val="20"/>
          <w:szCs w:val="20"/>
        </w:rPr>
      </w:pPr>
      <w:r w:rsidRPr="00B376B5">
        <w:rPr>
          <w:bCs/>
          <w:sz w:val="20"/>
          <w:szCs w:val="20"/>
        </w:rPr>
        <w:t>Тыс. руб</w:t>
      </w:r>
      <w:r w:rsidRPr="00B376B5">
        <w:rPr>
          <w:sz w:val="20"/>
          <w:szCs w:val="20"/>
        </w:rPr>
        <w:t>.</w:t>
      </w:r>
    </w:p>
    <w:tbl>
      <w:tblPr>
        <w:tblW w:w="992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992"/>
        <w:gridCol w:w="850"/>
      </w:tblGrid>
      <w:tr w:rsidR="00484802" w:rsidRPr="00B376B5" w:rsidTr="00491D76">
        <w:trPr>
          <w:trHeight w:val="9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9F401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275,4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на прибыль, доходы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18210102000010000110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484802" w:rsidRPr="00B376B5" w:rsidTr="00491D76">
        <w:trPr>
          <w:trHeight w:val="13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18210500000001000000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18210503000011000110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18210600000000000000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на имущество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173,6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Cs/>
                <w:sz w:val="20"/>
                <w:szCs w:val="20"/>
              </w:rPr>
              <w:t>18210601030100000110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182106060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3100000110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 установленным в соответствии с подпунктом 1 п.1 ст.394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182106060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3101000110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 установленным в соответствии с подпунктом 2 п.1 ст.394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30310800000000000000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CD72AA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0,66</w:t>
            </w:r>
          </w:p>
        </w:tc>
      </w:tr>
      <w:tr w:rsidR="00484802" w:rsidRPr="00B376B5" w:rsidTr="00491D7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30310804020011000110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CD72AA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484802" w:rsidRPr="00FD37A1" w:rsidTr="00491D76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30311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402050100000410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CD1FFE" w:rsidRDefault="00484802" w:rsidP="00491D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484802" w:rsidRPr="00B376B5" w:rsidTr="00491D76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30311301995100000130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доходы от оказания платных услуг (работ) получателям средств бюджетов поселений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9F401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802" w:rsidRPr="00A52E29" w:rsidTr="00491D76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30311302065100000130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53,4</w:t>
            </w:r>
          </w:p>
        </w:tc>
      </w:tr>
      <w:tr w:rsidR="00484802" w:rsidRPr="00E00AE6" w:rsidTr="00491D76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30311651040020000140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взыскания(штрафы),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4,04</w:t>
            </w:r>
          </w:p>
        </w:tc>
      </w:tr>
      <w:tr w:rsidR="00484802" w:rsidRPr="0098463B" w:rsidTr="00491D76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30311705050100000180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802" w:rsidRPr="00B376B5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субъектов РФ и муниципальных </w:t>
            </w: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98463B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5F4A9D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561,8</w:t>
            </w:r>
          </w:p>
        </w:tc>
      </w:tr>
      <w:tr w:rsidR="00484802" w:rsidRPr="00B376B5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303202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001100000151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етам поселений на выравнивание 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484802" w:rsidRPr="0018581C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303202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9F401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543,5</w:t>
            </w:r>
          </w:p>
        </w:tc>
      </w:tr>
      <w:tr w:rsidR="00484802" w:rsidRPr="00B376B5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3032020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E9719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</w:tr>
      <w:tr w:rsidR="00484802" w:rsidRPr="00B376B5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351180</w:t>
            </w: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 на осуществле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ние первичного </w:t>
            </w: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E9719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</w:tr>
      <w:tr w:rsidR="00484802" w:rsidRPr="00B376B5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303202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100000151</w:t>
            </w:r>
          </w:p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 поселений на осуществление </w:t>
            </w:r>
            <w:r w:rsidRPr="00B376B5">
              <w:rPr>
                <w:rFonts w:ascii="Times New Roman" w:hAnsi="Times New Roman" w:cs="Times New Roman"/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E9719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484802" w:rsidRPr="00B376B5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303202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024100000151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484802" w:rsidRPr="005F4A9D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303202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передаваемые</w:t>
            </w: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B376B5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5F4A9D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</w:t>
            </w:r>
          </w:p>
        </w:tc>
      </w:tr>
      <w:tr w:rsidR="00484802" w:rsidRPr="0098463B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30320290054100000151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5F4A9D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5F4A9D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802" w:rsidRPr="00C8602A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30320240014100000151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трансферты, передав. бюджетам сельских поселений поселение из бюджетов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муниц.районов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7C301B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Pr="007C301B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158,5</w:t>
            </w:r>
          </w:p>
        </w:tc>
      </w:tr>
      <w:tr w:rsidR="00484802" w:rsidRPr="00675861" w:rsidTr="00491D7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30321960010100000151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Возврат </w:t>
            </w:r>
            <w:proofErr w:type="spellStart"/>
            <w:r w:rsidRPr="0008380B">
              <w:rPr>
                <w:rFonts w:ascii="Times New Roman" w:hAnsi="Times New Roman" w:cs="Times New Roman"/>
                <w:b/>
                <w:sz w:val="20"/>
                <w:szCs w:val="20"/>
              </w:rPr>
              <w:t>проч.остатков</w:t>
            </w:r>
            <w:proofErr w:type="spellEnd"/>
            <w:r w:rsidRPr="0008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субсидий, субвенций и иных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межбюджетн.трансф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целевое назначение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802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4802" w:rsidRPr="00C8602A" w:rsidTr="00484802">
        <w:trPr>
          <w:trHeight w:val="240"/>
        </w:trPr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802" w:rsidRPr="00B376B5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6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ДОХОДОВ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2" w:rsidRPr="006B10A3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2" w:rsidRPr="002645A1" w:rsidRDefault="00484802" w:rsidP="00491D76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1126,3</w:t>
            </w:r>
          </w:p>
        </w:tc>
      </w:tr>
    </w:tbl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FF7" w:rsidRDefault="00A54FF7" w:rsidP="00CD1F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802" w:rsidRDefault="00484802" w:rsidP="00CD1FFE">
      <w:pPr>
        <w:spacing w:line="240" w:lineRule="auto"/>
        <w:jc w:val="center"/>
      </w:pPr>
      <w:r w:rsidRPr="00484802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бюджета по ведомственной структуре расходов Администрации Алексеевского сельсовета за </w:t>
      </w:r>
      <w:r w:rsidR="003A1BF3">
        <w:rPr>
          <w:rFonts w:ascii="Times New Roman" w:hAnsi="Times New Roman" w:cs="Times New Roman"/>
          <w:sz w:val="28"/>
          <w:szCs w:val="28"/>
        </w:rPr>
        <w:t>9 месяцев</w:t>
      </w:r>
      <w:r w:rsidRPr="00484802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851"/>
        <w:gridCol w:w="567"/>
        <w:gridCol w:w="567"/>
        <w:gridCol w:w="1134"/>
        <w:gridCol w:w="567"/>
        <w:gridCol w:w="567"/>
        <w:gridCol w:w="850"/>
        <w:gridCol w:w="850"/>
      </w:tblGrid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ГлРсп</w:t>
            </w:r>
            <w:proofErr w:type="spellEnd"/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Рзд</w:t>
            </w:r>
            <w:proofErr w:type="spellEnd"/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  <w:proofErr w:type="spellEnd"/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ЭкСт</w:t>
            </w:r>
            <w:proofErr w:type="spellEnd"/>
          </w:p>
        </w:tc>
        <w:tc>
          <w:tcPr>
            <w:tcW w:w="850" w:type="dxa"/>
          </w:tcPr>
          <w:p w:rsidR="00484802" w:rsidRPr="00CD1FFE" w:rsidRDefault="00484802" w:rsidP="00491D76">
            <w:pPr>
              <w:tabs>
                <w:tab w:val="left" w:pos="10106"/>
              </w:tabs>
              <w:autoSpaceDE w:val="0"/>
              <w:autoSpaceDN w:val="0"/>
              <w:adjustRightInd w:val="0"/>
              <w:ind w:left="1176" w:hanging="1176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tabs>
                <w:tab w:val="left" w:pos="10106"/>
              </w:tabs>
              <w:autoSpaceDE w:val="0"/>
              <w:autoSpaceDN w:val="0"/>
              <w:adjustRightInd w:val="0"/>
              <w:ind w:left="1176" w:hanging="1176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84802" w:rsidRPr="00AD10B5" w:rsidTr="00CD1FFE">
        <w:trPr>
          <w:trHeight w:val="771"/>
        </w:trPr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ind w:left="42" w:hanging="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2411.6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ind w:left="42" w:hanging="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1265</w:t>
            </w: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929.4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587,6</w:t>
            </w: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органов местных администраций 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923.4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923.4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584,9</w:t>
            </w:r>
          </w:p>
        </w:tc>
      </w:tr>
      <w:tr w:rsidR="00484802" w:rsidRPr="006A76C1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584,9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419,3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262,2</w:t>
            </w:r>
          </w:p>
        </w:tc>
      </w:tr>
      <w:tr w:rsidR="00484802" w:rsidRPr="00B37047" w:rsidTr="00491D76">
        <w:trPr>
          <w:trHeight w:val="1270"/>
        </w:trPr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0120010110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389,8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245,6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389,8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245,6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189,6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</w:tr>
      <w:tr w:rsidR="00484802" w:rsidRPr="00B37047" w:rsidTr="00491D76">
        <w:tc>
          <w:tcPr>
            <w:tcW w:w="3582" w:type="dxa"/>
            <w:vAlign w:val="bottom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иные выплаты персоналу </w:t>
            </w:r>
            <w:proofErr w:type="spellStart"/>
            <w:proofErr w:type="gram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  <w:vAlign w:val="bottom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16,6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0120010130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195,8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0120010130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195,8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195,8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195,8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231,5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151,3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 по осуществлению переданных полномочий органов местного самоуправления за счет межбюджетных трансфертов из районного бюджета в соответствии с заключенными соглашениями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0120060510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202,7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0120060510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202,7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202,7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202,7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155,7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0130000000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</w:tcPr>
          <w:p w:rsidR="00484802" w:rsidRPr="00CD1FFE" w:rsidRDefault="003A1BF3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3A1BF3" w:rsidP="003A1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3A1BF3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484802" w:rsidRPr="00CD1FFE" w:rsidRDefault="003A1BF3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0130010240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0130010240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4802" w:rsidRPr="00A37366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84802" w:rsidRPr="00B1010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990000000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7158E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9910000000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7158E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администраций.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7158E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7158E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7158E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Функционирование административных комиссий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0140070060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0140070060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Оплата работ,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484802" w:rsidRPr="007F5C19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113,4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484802" w:rsidRPr="007F5C19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113,4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484802" w:rsidRPr="007F5C19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113,4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484802" w:rsidRPr="007F5C19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и управление в сфере установленных функций     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0140000000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113,4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484802" w:rsidRPr="007F5C19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113,4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66,9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0140051180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RPr="00B1010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9400000000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9420000000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части полномочий по участию в предупреждении и ликвидации последствий чрезвычайных ситуаций в границах поселений за счёт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межбюджетных трансфертов из районного 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9420062010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9420062020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0973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9990014710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9290000000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9290018020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225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9290000000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поддержк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иниц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 счет краев.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92900S0260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проектов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поддержк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Местн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иниц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 счет местного 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92900S0260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92900S0260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222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матер.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44931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9200000000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44931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44931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9290018080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A44931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9290018080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802" w:rsidRPr="00B1010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rPr>
          <w:trHeight w:val="1286"/>
        </w:trPr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части полномочий по организации в границах поселения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,-тепло,-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,-водоснабжения населения, водоотведения, снабжения населения топливом в пределах полномочий, установленных законодательством Российской Федерации за счёт межбюджетных трансфертов из районного бюджет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организации ритуальных услуг и содержание мест захоронения за счёт межбюджетных трансфертов из районного 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9290068070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9290068070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Осуществление части полномочий по организации сбора и вывоза бытовых отходов и мусора за счёт межбюджетных трансфертов из районного 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9290068090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9290068090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Поступление не 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AD10B5" w:rsidTr="00491D76">
        <w:trPr>
          <w:trHeight w:val="262"/>
        </w:trPr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1314,1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595,8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233,2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173,0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подведомственных учреждений в сфере культуры 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0220000000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100,9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0220010530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</w:t>
            </w:r>
            <w:r w:rsidR="00CD1F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0220010530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4802" w:rsidRPr="00B37047" w:rsidTr="003A1BF3">
        <w:trPr>
          <w:trHeight w:val="312"/>
        </w:trPr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3A1BF3">
        <w:trPr>
          <w:trHeight w:val="562"/>
        </w:trPr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3A1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98,2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55,7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работ,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Иные вопросы в областях социальной сферы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 части полном. по сохранению памятников культуры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9020066520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вопросы в областях жилищно- коммунального хозяйства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85,0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72,2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Иные расходы в области жилищно- коммунального хозяйства 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72,2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расходов муниципальными учреждениями за потребленные топливно- энергетические расходы за счет средств местного бюджета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9290061190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27,3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27,3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27,3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27,3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92900S1190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44,8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1080,9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1080,9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0250000000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1080,9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0250010820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1080,9</w:t>
            </w:r>
          </w:p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0250010820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1080,9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1080,9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1080,9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422,8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321,6</w:t>
            </w:r>
          </w:p>
        </w:tc>
      </w:tr>
      <w:tr w:rsidR="00484802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250,7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</w:tr>
      <w:tr w:rsidR="00484802" w:rsidTr="00491D76">
        <w:tc>
          <w:tcPr>
            <w:tcW w:w="3582" w:type="dxa"/>
            <w:vAlign w:val="bottom"/>
          </w:tcPr>
          <w:p w:rsidR="00484802" w:rsidRPr="00CD1FFE" w:rsidRDefault="00484802" w:rsidP="003A1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4802" w:rsidTr="003A1BF3">
        <w:trPr>
          <w:trHeight w:val="206"/>
        </w:trPr>
        <w:tc>
          <w:tcPr>
            <w:tcW w:w="3582" w:type="dxa"/>
            <w:vAlign w:val="bottom"/>
          </w:tcPr>
          <w:p w:rsidR="00484802" w:rsidRPr="00CD1FFE" w:rsidRDefault="003A1BF3" w:rsidP="003A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резервные фонды </w:t>
            </w:r>
            <w:proofErr w:type="spell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мест.адм</w:t>
            </w:r>
            <w:proofErr w:type="spell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3A1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  <w:vAlign w:val="bottom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админ.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9910014100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  <w:vAlign w:val="bottom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Tr="00491D76">
        <w:tc>
          <w:tcPr>
            <w:tcW w:w="3582" w:type="dxa"/>
            <w:vAlign w:val="bottom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9030000000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9030016670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</w:tr>
      <w:tr w:rsidR="00484802" w:rsidRPr="00B37047" w:rsidTr="00491D76">
        <w:trPr>
          <w:trHeight w:val="486"/>
        </w:trPr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9030016670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bCs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работ ,</w:t>
            </w:r>
            <w:proofErr w:type="gramEnd"/>
            <w:r w:rsidRPr="00CD1FFE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02" w:rsidRPr="00B37047" w:rsidTr="00491D76">
        <w:tc>
          <w:tcPr>
            <w:tcW w:w="3582" w:type="dxa"/>
          </w:tcPr>
          <w:p w:rsidR="00484802" w:rsidRPr="00CD1FFE" w:rsidRDefault="00484802" w:rsidP="00491D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FF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802" w:rsidRPr="00CD1FFE" w:rsidRDefault="00484802" w:rsidP="00491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5DB4" w:rsidRDefault="00F45DB4" w:rsidP="00CD1FFE">
      <w:pPr>
        <w:ind w:left="5954"/>
        <w:jc w:val="both"/>
      </w:pPr>
      <w:bookmarkStart w:id="0" w:name="_GoBack"/>
      <w:bookmarkEnd w:id="0"/>
    </w:p>
    <w:sectPr w:rsidR="00F45DB4" w:rsidSect="00491D7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62FF1E06"/>
    <w:multiLevelType w:val="hybridMultilevel"/>
    <w:tmpl w:val="B7328AB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921"/>
    <w:rsid w:val="00373A75"/>
    <w:rsid w:val="003A1BF3"/>
    <w:rsid w:val="00484802"/>
    <w:rsid w:val="00491D76"/>
    <w:rsid w:val="00665D93"/>
    <w:rsid w:val="00761F30"/>
    <w:rsid w:val="008030E1"/>
    <w:rsid w:val="00856734"/>
    <w:rsid w:val="00873413"/>
    <w:rsid w:val="008E25ED"/>
    <w:rsid w:val="00A54FF7"/>
    <w:rsid w:val="00AE3FC3"/>
    <w:rsid w:val="00B15921"/>
    <w:rsid w:val="00C51441"/>
    <w:rsid w:val="00CD1FFE"/>
    <w:rsid w:val="00D46129"/>
    <w:rsid w:val="00EB71B8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79FF-9C09-456C-A4B7-5101739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2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84802"/>
    <w:pPr>
      <w:keepNext/>
      <w:spacing w:before="240" w:after="60" w:line="240" w:lineRule="auto"/>
      <w:ind w:left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802"/>
    <w:pPr>
      <w:keepNext/>
      <w:spacing w:before="240" w:after="60" w:line="240" w:lineRule="auto"/>
      <w:ind w:left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02"/>
    <w:pPr>
      <w:keepNext/>
      <w:spacing w:before="240" w:after="60" w:line="240" w:lineRule="auto"/>
      <w:ind w:left="35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84802"/>
    <w:pPr>
      <w:keepNext/>
      <w:spacing w:before="240" w:after="60" w:line="240" w:lineRule="auto"/>
      <w:ind w:left="357"/>
      <w:jc w:val="both"/>
      <w:outlineLvl w:val="3"/>
    </w:pPr>
    <w:rPr>
      <w:rFonts w:ascii="Calibri" w:eastAsia="Calibri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484802"/>
    <w:pPr>
      <w:spacing w:before="240" w:after="60" w:line="240" w:lineRule="auto"/>
      <w:ind w:left="357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484802"/>
    <w:pPr>
      <w:spacing w:before="240" w:after="60" w:line="240" w:lineRule="auto"/>
      <w:ind w:left="357"/>
      <w:jc w:val="both"/>
      <w:outlineLvl w:val="5"/>
    </w:pPr>
    <w:rPr>
      <w:rFonts w:ascii="Calibri" w:eastAsia="Calibri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484802"/>
    <w:pPr>
      <w:spacing w:before="240" w:after="60" w:line="240" w:lineRule="auto"/>
      <w:ind w:left="357"/>
      <w:jc w:val="both"/>
      <w:outlineLvl w:val="6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02"/>
    <w:pPr>
      <w:spacing w:before="240" w:after="60" w:line="240" w:lineRule="auto"/>
      <w:ind w:left="357"/>
      <w:jc w:val="both"/>
      <w:outlineLvl w:val="7"/>
    </w:pPr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02"/>
    <w:pPr>
      <w:spacing w:before="240" w:after="60" w:line="240" w:lineRule="auto"/>
      <w:ind w:left="357"/>
      <w:jc w:val="both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21"/>
    <w:pPr>
      <w:spacing w:after="0" w:line="240" w:lineRule="auto"/>
    </w:pPr>
  </w:style>
  <w:style w:type="table" w:styleId="a4">
    <w:name w:val="Table Grid"/>
    <w:basedOn w:val="a1"/>
    <w:rsid w:val="00F4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65D9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84802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84802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84802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484802"/>
    <w:rPr>
      <w:rFonts w:ascii="Calibri" w:eastAsia="Calibri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484802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aliases w:val="H6 Знак"/>
    <w:basedOn w:val="a0"/>
    <w:link w:val="6"/>
    <w:rsid w:val="00484802"/>
    <w:rPr>
      <w:rFonts w:ascii="Calibri" w:eastAsia="Calibri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484802"/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84802"/>
    <w:rPr>
      <w:rFonts w:ascii="Calibri" w:eastAsia="Calibri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84802"/>
    <w:rPr>
      <w:rFonts w:ascii="Cambria" w:eastAsia="Times New Roman" w:hAnsi="Cambria" w:cs="Times New Roman"/>
      <w:lang w:val="en-US" w:eastAsia="en-US" w:bidi="en-US"/>
    </w:rPr>
  </w:style>
  <w:style w:type="paragraph" w:styleId="a5">
    <w:name w:val="Balloon Text"/>
    <w:basedOn w:val="a"/>
    <w:link w:val="a6"/>
    <w:semiHidden/>
    <w:rsid w:val="004848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4802"/>
    <w:rPr>
      <w:rFonts w:ascii="Tahoma" w:eastAsia="Times New Roman" w:hAnsi="Tahoma" w:cs="Tahoma"/>
      <w:sz w:val="16"/>
      <w:szCs w:val="16"/>
    </w:rPr>
  </w:style>
  <w:style w:type="paragraph" w:customStyle="1" w:styleId="ConsCell">
    <w:name w:val="ConsCell"/>
    <w:rsid w:val="004848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84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848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84802"/>
    <w:pPr>
      <w:spacing w:before="240" w:after="60" w:line="240" w:lineRule="auto"/>
      <w:ind w:left="35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484802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484802"/>
    <w:pPr>
      <w:spacing w:after="60" w:line="240" w:lineRule="auto"/>
      <w:ind w:left="357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484802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b">
    <w:name w:val="Strong"/>
    <w:uiPriority w:val="22"/>
    <w:qFormat/>
    <w:rsid w:val="00484802"/>
    <w:rPr>
      <w:b/>
      <w:bCs/>
    </w:rPr>
  </w:style>
  <w:style w:type="character" w:styleId="ac">
    <w:name w:val="Emphasis"/>
    <w:uiPriority w:val="20"/>
    <w:qFormat/>
    <w:rsid w:val="00484802"/>
    <w:rPr>
      <w:rFonts w:ascii="Calibri" w:hAnsi="Calibri"/>
      <w:b/>
      <w:i/>
      <w:iCs/>
    </w:rPr>
  </w:style>
  <w:style w:type="paragraph" w:styleId="ad">
    <w:name w:val="List Paragraph"/>
    <w:basedOn w:val="a"/>
    <w:uiPriority w:val="34"/>
    <w:qFormat/>
    <w:rsid w:val="0048480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4802"/>
    <w:pPr>
      <w:spacing w:after="0" w:line="240" w:lineRule="auto"/>
      <w:ind w:left="357"/>
      <w:jc w:val="both"/>
    </w:pPr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84802"/>
    <w:rPr>
      <w:rFonts w:ascii="Calibri" w:eastAsia="Calibri" w:hAnsi="Calibri" w:cs="Times New Roman"/>
      <w:i/>
      <w:sz w:val="24"/>
      <w:szCs w:val="24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484802"/>
    <w:pPr>
      <w:spacing w:after="0" w:line="240" w:lineRule="auto"/>
      <w:ind w:left="720" w:right="720"/>
      <w:jc w:val="both"/>
    </w:pPr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484802"/>
    <w:rPr>
      <w:rFonts w:ascii="Calibri" w:eastAsia="Calibri" w:hAnsi="Calibri" w:cs="Times New Roman"/>
      <w:b/>
      <w:i/>
      <w:sz w:val="24"/>
      <w:lang w:val="en-US" w:eastAsia="en-US" w:bidi="en-US"/>
    </w:rPr>
  </w:style>
  <w:style w:type="character" w:styleId="af0">
    <w:name w:val="Subtle Emphasis"/>
    <w:uiPriority w:val="19"/>
    <w:qFormat/>
    <w:rsid w:val="00484802"/>
    <w:rPr>
      <w:i/>
      <w:color w:val="5A5A5A"/>
    </w:rPr>
  </w:style>
  <w:style w:type="character" w:styleId="af1">
    <w:name w:val="Intense Emphasis"/>
    <w:uiPriority w:val="21"/>
    <w:qFormat/>
    <w:rsid w:val="00484802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484802"/>
    <w:rPr>
      <w:sz w:val="24"/>
      <w:szCs w:val="24"/>
      <w:u w:val="single"/>
    </w:rPr>
  </w:style>
  <w:style w:type="character" w:styleId="af3">
    <w:name w:val="Intense Reference"/>
    <w:uiPriority w:val="32"/>
    <w:qFormat/>
    <w:rsid w:val="00484802"/>
    <w:rPr>
      <w:b/>
      <w:sz w:val="24"/>
      <w:u w:val="single"/>
    </w:rPr>
  </w:style>
  <w:style w:type="character" w:styleId="af4">
    <w:name w:val="Book Title"/>
    <w:uiPriority w:val="33"/>
    <w:qFormat/>
    <w:rsid w:val="00484802"/>
    <w:rPr>
      <w:rFonts w:ascii="Cambria" w:eastAsia="Times New Roman" w:hAnsi="Cambria"/>
      <w:b/>
      <w:i/>
      <w:sz w:val="24"/>
      <w:szCs w:val="24"/>
    </w:rPr>
  </w:style>
  <w:style w:type="paragraph" w:styleId="af5">
    <w:name w:val="footer"/>
    <w:basedOn w:val="a"/>
    <w:link w:val="af6"/>
    <w:uiPriority w:val="99"/>
    <w:rsid w:val="004848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80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484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48480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4848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484802"/>
    <w:rPr>
      <w:b/>
      <w:bCs/>
      <w:sz w:val="20"/>
      <w:szCs w:val="20"/>
    </w:rPr>
  </w:style>
  <w:style w:type="paragraph" w:customStyle="1" w:styleId="Web">
    <w:name w:val="Обычный (Web)"/>
    <w:basedOn w:val="a"/>
    <w:rsid w:val="0048480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f7">
    <w:name w:val="Body Text"/>
    <w:basedOn w:val="a"/>
    <w:link w:val="af8"/>
    <w:rsid w:val="004848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48480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9">
    <w:name w:val="header"/>
    <w:basedOn w:val="a"/>
    <w:link w:val="afa"/>
    <w:rsid w:val="004848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484802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rsid w:val="0048480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c">
    <w:name w:val="Plain Text"/>
    <w:basedOn w:val="a"/>
    <w:link w:val="afd"/>
    <w:rsid w:val="0048480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484802"/>
    <w:rPr>
      <w:rFonts w:ascii="Courier New" w:eastAsia="Times New Roman" w:hAnsi="Courier New" w:cs="Times New Roman"/>
      <w:sz w:val="20"/>
      <w:szCs w:val="20"/>
    </w:rPr>
  </w:style>
  <w:style w:type="paragraph" w:styleId="afe">
    <w:name w:val="Body Text Indent"/>
    <w:basedOn w:val="a"/>
    <w:link w:val="aff"/>
    <w:rsid w:val="004848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rsid w:val="0048480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4848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page number"/>
    <w:rsid w:val="00484802"/>
  </w:style>
  <w:style w:type="character" w:customStyle="1" w:styleId="aff1">
    <w:name w:val="Текст примечания Знак"/>
    <w:link w:val="aff2"/>
    <w:semiHidden/>
    <w:rsid w:val="00484802"/>
    <w:rPr>
      <w:lang w:val="en-US" w:eastAsia="en-US"/>
    </w:rPr>
  </w:style>
  <w:style w:type="paragraph" w:styleId="aff2">
    <w:name w:val="annotation text"/>
    <w:basedOn w:val="a"/>
    <w:link w:val="aff1"/>
    <w:semiHidden/>
    <w:rsid w:val="00484802"/>
    <w:pPr>
      <w:spacing w:after="0" w:line="240" w:lineRule="auto"/>
    </w:pPr>
    <w:rPr>
      <w:lang w:val="en-US" w:eastAsia="en-US"/>
    </w:rPr>
  </w:style>
  <w:style w:type="character" w:customStyle="1" w:styleId="12">
    <w:name w:val="Текст примечания Знак1"/>
    <w:basedOn w:val="a0"/>
    <w:uiPriority w:val="99"/>
    <w:semiHidden/>
    <w:rsid w:val="00484802"/>
    <w:rPr>
      <w:sz w:val="20"/>
      <w:szCs w:val="20"/>
    </w:rPr>
  </w:style>
  <w:style w:type="character" w:customStyle="1" w:styleId="aff3">
    <w:name w:val="Тема примечания Знак"/>
    <w:link w:val="aff4"/>
    <w:semiHidden/>
    <w:rsid w:val="00484802"/>
    <w:rPr>
      <w:b/>
      <w:bCs/>
      <w:lang w:val="en-US"/>
    </w:rPr>
  </w:style>
  <w:style w:type="paragraph" w:styleId="aff4">
    <w:name w:val="annotation subject"/>
    <w:basedOn w:val="aff2"/>
    <w:next w:val="aff2"/>
    <w:link w:val="aff3"/>
    <w:semiHidden/>
    <w:rsid w:val="00484802"/>
    <w:rPr>
      <w:b/>
      <w:bCs/>
      <w:lang w:eastAsia="ru-RU"/>
    </w:rPr>
  </w:style>
  <w:style w:type="character" w:customStyle="1" w:styleId="13">
    <w:name w:val="Тема примечания Знак1"/>
    <w:basedOn w:val="12"/>
    <w:uiPriority w:val="99"/>
    <w:semiHidden/>
    <w:rsid w:val="00484802"/>
    <w:rPr>
      <w:b/>
      <w:bCs/>
      <w:sz w:val="20"/>
      <w:szCs w:val="20"/>
    </w:rPr>
  </w:style>
  <w:style w:type="character" w:customStyle="1" w:styleId="messagein1">
    <w:name w:val="messagein1"/>
    <w:rsid w:val="00484802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2019-11-06T08:49:00Z</cp:lastPrinted>
  <dcterms:created xsi:type="dcterms:W3CDTF">2016-09-20T09:22:00Z</dcterms:created>
  <dcterms:modified xsi:type="dcterms:W3CDTF">2019-11-22T05:46:00Z</dcterms:modified>
</cp:coreProperties>
</file>