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5B" w:rsidRPr="009E621C" w:rsidRDefault="00546FDC" w:rsidP="009E621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621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46FDC" w:rsidRPr="009E621C" w:rsidRDefault="00546FDC" w:rsidP="009E621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6FDC" w:rsidRPr="009E621C" w:rsidRDefault="00546FDC" w:rsidP="009E621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621C">
        <w:rPr>
          <w:rFonts w:ascii="Times New Roman" w:hAnsi="Times New Roman" w:cs="Times New Roman"/>
          <w:sz w:val="28"/>
          <w:szCs w:val="28"/>
        </w:rPr>
        <w:t>АЛЕКСЕЕВСКИЙ СЕЛЬСКИЙ СОВЕТ НАРОДНЫХ ДЕПУТАТОВ</w:t>
      </w:r>
    </w:p>
    <w:p w:rsidR="00546FDC" w:rsidRPr="009E621C" w:rsidRDefault="00546FDC" w:rsidP="009E621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621C">
        <w:rPr>
          <w:rFonts w:ascii="Times New Roman" w:hAnsi="Times New Roman" w:cs="Times New Roman"/>
          <w:sz w:val="28"/>
          <w:szCs w:val="28"/>
        </w:rPr>
        <w:t>ЧАРЫШСКОГО РАЙОНА АЛТАЙСКОГО КРАЯ</w:t>
      </w:r>
    </w:p>
    <w:p w:rsidR="00546FDC" w:rsidRPr="009E621C" w:rsidRDefault="00546FDC" w:rsidP="009E621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6FDC" w:rsidRPr="009E621C" w:rsidRDefault="00546FDC" w:rsidP="009E621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6FDC" w:rsidRPr="009E621C" w:rsidRDefault="00220D34" w:rsidP="009E621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621C">
        <w:rPr>
          <w:rFonts w:ascii="Times New Roman" w:hAnsi="Times New Roman" w:cs="Times New Roman"/>
          <w:sz w:val="28"/>
          <w:szCs w:val="28"/>
        </w:rPr>
        <w:t>Р Е Ш Е Н И Я</w:t>
      </w:r>
    </w:p>
    <w:p w:rsidR="00546FDC" w:rsidRPr="009E621C" w:rsidRDefault="00546FDC" w:rsidP="009E621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6FDC" w:rsidRPr="009E621C" w:rsidRDefault="004F5C2B" w:rsidP="009E621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E621C">
        <w:rPr>
          <w:rFonts w:ascii="Times New Roman" w:hAnsi="Times New Roman" w:cs="Times New Roman"/>
          <w:sz w:val="28"/>
          <w:szCs w:val="28"/>
        </w:rPr>
        <w:t>07</w:t>
      </w:r>
      <w:r w:rsidR="00546FDC" w:rsidRPr="009E621C">
        <w:rPr>
          <w:rFonts w:ascii="Times New Roman" w:hAnsi="Times New Roman" w:cs="Times New Roman"/>
          <w:sz w:val="28"/>
          <w:szCs w:val="28"/>
        </w:rPr>
        <w:t>.1</w:t>
      </w:r>
      <w:r w:rsidRPr="009E621C">
        <w:rPr>
          <w:rFonts w:ascii="Times New Roman" w:hAnsi="Times New Roman" w:cs="Times New Roman"/>
          <w:sz w:val="28"/>
          <w:szCs w:val="28"/>
        </w:rPr>
        <w:t>1</w:t>
      </w:r>
      <w:r w:rsidR="00546FDC" w:rsidRPr="009E621C">
        <w:rPr>
          <w:rFonts w:ascii="Times New Roman" w:hAnsi="Times New Roman" w:cs="Times New Roman"/>
          <w:sz w:val="28"/>
          <w:szCs w:val="28"/>
        </w:rPr>
        <w:t>.2019</w:t>
      </w:r>
      <w:r w:rsidR="00546FDC" w:rsidRPr="009E621C">
        <w:rPr>
          <w:rFonts w:ascii="Times New Roman" w:hAnsi="Times New Roman" w:cs="Times New Roman"/>
          <w:sz w:val="28"/>
          <w:szCs w:val="28"/>
        </w:rPr>
        <w:tab/>
      </w:r>
      <w:r w:rsidR="00546FDC" w:rsidRPr="009E621C">
        <w:rPr>
          <w:rFonts w:ascii="Times New Roman" w:hAnsi="Times New Roman" w:cs="Times New Roman"/>
          <w:sz w:val="28"/>
          <w:szCs w:val="28"/>
        </w:rPr>
        <w:tab/>
      </w:r>
      <w:r w:rsidRPr="009E621C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546FDC" w:rsidRPr="009E621C">
        <w:rPr>
          <w:rFonts w:ascii="Times New Roman" w:hAnsi="Times New Roman" w:cs="Times New Roman"/>
          <w:sz w:val="28"/>
          <w:szCs w:val="28"/>
        </w:rPr>
        <w:tab/>
      </w:r>
      <w:r w:rsidRPr="009E621C">
        <w:rPr>
          <w:rFonts w:ascii="Times New Roman" w:hAnsi="Times New Roman" w:cs="Times New Roman"/>
          <w:sz w:val="28"/>
          <w:szCs w:val="28"/>
        </w:rPr>
        <w:t xml:space="preserve">  </w:t>
      </w:r>
      <w:r w:rsidR="00546FDC" w:rsidRPr="009E621C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9E621C">
        <w:rPr>
          <w:rFonts w:ascii="Times New Roman" w:hAnsi="Times New Roman" w:cs="Times New Roman"/>
          <w:sz w:val="28"/>
          <w:szCs w:val="28"/>
        </w:rPr>
        <w:t xml:space="preserve">    </w:t>
      </w:r>
      <w:r w:rsidR="009E621C">
        <w:rPr>
          <w:rFonts w:ascii="Times New Roman" w:hAnsi="Times New Roman" w:cs="Times New Roman"/>
          <w:sz w:val="28"/>
          <w:szCs w:val="28"/>
        </w:rPr>
        <w:t xml:space="preserve"> </w:t>
      </w:r>
      <w:r w:rsidR="00546FDC" w:rsidRPr="009E621C">
        <w:rPr>
          <w:rFonts w:ascii="Times New Roman" w:hAnsi="Times New Roman" w:cs="Times New Roman"/>
          <w:sz w:val="28"/>
          <w:szCs w:val="28"/>
        </w:rPr>
        <w:t>с.</w:t>
      </w:r>
      <w:r w:rsidRPr="009E621C">
        <w:rPr>
          <w:rFonts w:ascii="Times New Roman" w:hAnsi="Times New Roman" w:cs="Times New Roman"/>
          <w:sz w:val="28"/>
          <w:szCs w:val="28"/>
        </w:rPr>
        <w:t xml:space="preserve"> </w:t>
      </w:r>
      <w:r w:rsidR="00546FDC" w:rsidRPr="009E621C">
        <w:rPr>
          <w:rFonts w:ascii="Times New Roman" w:hAnsi="Times New Roman" w:cs="Times New Roman"/>
          <w:sz w:val="28"/>
          <w:szCs w:val="28"/>
        </w:rPr>
        <w:t>Алексеевка</w:t>
      </w:r>
      <w:r w:rsidR="00546FDC" w:rsidRPr="009E621C">
        <w:rPr>
          <w:rFonts w:ascii="Times New Roman" w:hAnsi="Times New Roman" w:cs="Times New Roman"/>
          <w:sz w:val="28"/>
          <w:szCs w:val="28"/>
        </w:rPr>
        <w:tab/>
      </w:r>
      <w:r w:rsidR="00546FDC" w:rsidRPr="009E621C">
        <w:rPr>
          <w:rFonts w:ascii="Times New Roman" w:hAnsi="Times New Roman" w:cs="Times New Roman"/>
          <w:sz w:val="28"/>
          <w:szCs w:val="28"/>
        </w:rPr>
        <w:tab/>
      </w:r>
      <w:r w:rsidRPr="009E621C">
        <w:rPr>
          <w:rFonts w:ascii="Times New Roman" w:hAnsi="Times New Roman" w:cs="Times New Roman"/>
          <w:sz w:val="28"/>
          <w:szCs w:val="28"/>
        </w:rPr>
        <w:t xml:space="preserve">    </w:t>
      </w:r>
      <w:r w:rsidR="00546FDC" w:rsidRPr="009E621C">
        <w:rPr>
          <w:rFonts w:ascii="Times New Roman" w:hAnsi="Times New Roman" w:cs="Times New Roman"/>
          <w:sz w:val="28"/>
          <w:szCs w:val="28"/>
        </w:rPr>
        <w:tab/>
      </w:r>
      <w:r w:rsidR="00546FDC" w:rsidRPr="009E621C">
        <w:rPr>
          <w:rFonts w:ascii="Times New Roman" w:hAnsi="Times New Roman" w:cs="Times New Roman"/>
          <w:sz w:val="28"/>
          <w:szCs w:val="28"/>
        </w:rPr>
        <w:tab/>
      </w:r>
      <w:r w:rsidR="00546FDC" w:rsidRPr="009E621C">
        <w:rPr>
          <w:rFonts w:ascii="Times New Roman" w:hAnsi="Times New Roman" w:cs="Times New Roman"/>
          <w:sz w:val="28"/>
          <w:szCs w:val="28"/>
        </w:rPr>
        <w:tab/>
        <w:t>№</w:t>
      </w:r>
      <w:r w:rsidRPr="009E621C">
        <w:rPr>
          <w:rFonts w:ascii="Times New Roman" w:hAnsi="Times New Roman" w:cs="Times New Roman"/>
          <w:sz w:val="28"/>
          <w:szCs w:val="28"/>
        </w:rPr>
        <w:t xml:space="preserve"> 36</w:t>
      </w:r>
    </w:p>
    <w:p w:rsidR="00546FDC" w:rsidRPr="009E621C" w:rsidRDefault="00546FDC" w:rsidP="009E621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63"/>
        <w:gridCol w:w="3108"/>
      </w:tblGrid>
      <w:tr w:rsidR="00546FDC" w:rsidRPr="009E621C" w:rsidTr="004F1762">
        <w:tc>
          <w:tcPr>
            <w:tcW w:w="4786" w:type="dxa"/>
          </w:tcPr>
          <w:tbl>
            <w:tblPr>
              <w:tblStyle w:val="a4"/>
              <w:tblW w:w="6247" w:type="dxa"/>
              <w:tblLook w:val="04A0" w:firstRow="1" w:lastRow="0" w:firstColumn="1" w:lastColumn="0" w:noHBand="0" w:noVBand="1"/>
            </w:tblPr>
            <w:tblGrid>
              <w:gridCol w:w="3969"/>
              <w:gridCol w:w="2278"/>
            </w:tblGrid>
            <w:tr w:rsidR="004F5C2B" w:rsidRPr="009E621C" w:rsidTr="009E621C"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5C2B" w:rsidRPr="009E621C" w:rsidRDefault="004F5C2B" w:rsidP="009E621C">
                  <w:pPr>
                    <w:pStyle w:val="a3"/>
                    <w:spacing w:line="276" w:lineRule="auto"/>
                    <w:ind w:left="-1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62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земельном налоге на территории муниципального образования Алексеевский сельсовет Чарышского района Алтайского края</w:t>
                  </w:r>
                </w:p>
              </w:tc>
              <w:tc>
                <w:tcPr>
                  <w:tcW w:w="2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5C2B" w:rsidRPr="009E621C" w:rsidRDefault="004F5C2B" w:rsidP="009E621C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46FDC" w:rsidRPr="009E621C" w:rsidRDefault="00546FDC" w:rsidP="009E621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546FDC" w:rsidRPr="009E621C" w:rsidRDefault="00546FDC" w:rsidP="009E621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5C2B" w:rsidRPr="009E621C" w:rsidRDefault="004F5C2B" w:rsidP="009E621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F1762" w:rsidRPr="009E621C" w:rsidRDefault="004F1762" w:rsidP="009E621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21C">
        <w:rPr>
          <w:rFonts w:ascii="Times New Roman" w:hAnsi="Times New Roman" w:cs="Times New Roman"/>
          <w:sz w:val="28"/>
          <w:szCs w:val="28"/>
        </w:rPr>
        <w:tab/>
        <w:t xml:space="preserve">В соответствии с главой 31 Налогового Кодекса Российской Федерации, </w:t>
      </w:r>
      <w:r w:rsidR="006B2024" w:rsidRPr="009E621C">
        <w:rPr>
          <w:rFonts w:ascii="Times New Roman" w:hAnsi="Times New Roman" w:cs="Times New Roman"/>
          <w:sz w:val="28"/>
          <w:szCs w:val="28"/>
        </w:rPr>
        <w:t>Федеральным законом  от 15.04.2019 N 63-ФЗ "О внесении изменений в часть вторую Налогового кодекса Российской Федерации и статью 9 Федерального закона "О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сборах", Федеральным законом  от 29 сентября 2019 г. N 325-ФЗ "О внесении изменений в части первую и вторую Налогового кодекса Российской Федерации" Алексеевский сельский Совет народных депутатов Чарышского района Алтайского края</w:t>
      </w:r>
    </w:p>
    <w:p w:rsidR="006B2024" w:rsidRPr="009E621C" w:rsidRDefault="006B2024" w:rsidP="009E621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621C">
        <w:rPr>
          <w:rFonts w:ascii="Times New Roman" w:hAnsi="Times New Roman" w:cs="Times New Roman"/>
          <w:sz w:val="28"/>
          <w:szCs w:val="28"/>
        </w:rPr>
        <w:t>решил:</w:t>
      </w:r>
    </w:p>
    <w:p w:rsidR="006B2024" w:rsidRPr="009E621C" w:rsidRDefault="006B2024" w:rsidP="009E621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21C">
        <w:rPr>
          <w:rFonts w:ascii="Times New Roman" w:hAnsi="Times New Roman" w:cs="Times New Roman"/>
          <w:sz w:val="28"/>
          <w:szCs w:val="28"/>
        </w:rPr>
        <w:t>1. Установить и ввести в действие на территории муниципального образования Алексеевский сельсовет Чарышского района Алтайского края земельный налог</w:t>
      </w:r>
      <w:r w:rsidR="00B229C1" w:rsidRPr="009E621C">
        <w:rPr>
          <w:rFonts w:ascii="Times New Roman" w:hAnsi="Times New Roman" w:cs="Times New Roman"/>
          <w:sz w:val="28"/>
          <w:szCs w:val="28"/>
        </w:rPr>
        <w:t>.</w:t>
      </w:r>
    </w:p>
    <w:p w:rsidR="00B229C1" w:rsidRPr="009E621C" w:rsidRDefault="00B229C1" w:rsidP="009E621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21C">
        <w:rPr>
          <w:rFonts w:ascii="Times New Roman" w:hAnsi="Times New Roman" w:cs="Times New Roman"/>
          <w:sz w:val="28"/>
          <w:szCs w:val="28"/>
        </w:rPr>
        <w:t>2.</w:t>
      </w:r>
      <w:r w:rsidR="004F5C2B" w:rsidRPr="009E621C">
        <w:rPr>
          <w:rFonts w:ascii="Times New Roman" w:hAnsi="Times New Roman" w:cs="Times New Roman"/>
          <w:sz w:val="28"/>
          <w:szCs w:val="28"/>
        </w:rPr>
        <w:t xml:space="preserve"> </w:t>
      </w:r>
      <w:r w:rsidRPr="009E621C">
        <w:rPr>
          <w:rFonts w:ascii="Times New Roman" w:hAnsi="Times New Roman" w:cs="Times New Roman"/>
          <w:sz w:val="28"/>
          <w:szCs w:val="28"/>
        </w:rPr>
        <w:t>Установить,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B229C1" w:rsidRPr="009E621C" w:rsidRDefault="00B229C1" w:rsidP="009E621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21C">
        <w:rPr>
          <w:rFonts w:ascii="Times New Roman" w:hAnsi="Times New Roman" w:cs="Times New Roman"/>
          <w:sz w:val="28"/>
          <w:szCs w:val="28"/>
        </w:rPr>
        <w:t>3. Определить налоговые ставки в следующих размерах:</w:t>
      </w:r>
    </w:p>
    <w:p w:rsidR="00B229C1" w:rsidRPr="009E621C" w:rsidRDefault="00B229C1" w:rsidP="009E621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21C">
        <w:rPr>
          <w:rFonts w:ascii="Times New Roman" w:hAnsi="Times New Roman" w:cs="Times New Roman"/>
          <w:sz w:val="28"/>
          <w:szCs w:val="28"/>
        </w:rPr>
        <w:tab/>
        <w:t>1)</w:t>
      </w:r>
      <w:r w:rsidR="004F5C2B" w:rsidRPr="009E621C">
        <w:rPr>
          <w:rFonts w:ascii="Times New Roman" w:hAnsi="Times New Roman" w:cs="Times New Roman"/>
          <w:sz w:val="28"/>
          <w:szCs w:val="28"/>
        </w:rPr>
        <w:t xml:space="preserve"> </w:t>
      </w:r>
      <w:r w:rsidRPr="009E621C">
        <w:rPr>
          <w:rFonts w:ascii="Times New Roman" w:hAnsi="Times New Roman" w:cs="Times New Roman"/>
          <w:sz w:val="28"/>
          <w:szCs w:val="28"/>
        </w:rPr>
        <w:t>0,3 процента в отношении земельных участков:</w:t>
      </w:r>
    </w:p>
    <w:p w:rsidR="00B229C1" w:rsidRPr="009E621C" w:rsidRDefault="00B229C1" w:rsidP="009E621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21C">
        <w:rPr>
          <w:rFonts w:ascii="Times New Roman" w:hAnsi="Times New Roman" w:cs="Times New Roman"/>
          <w:sz w:val="28"/>
          <w:szCs w:val="28"/>
        </w:rPr>
        <w:tab/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B229C1" w:rsidRPr="009E621C" w:rsidRDefault="00B229C1" w:rsidP="009E621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21C">
        <w:rPr>
          <w:rFonts w:ascii="Times New Roman" w:hAnsi="Times New Roman" w:cs="Times New Roman"/>
          <w:sz w:val="28"/>
          <w:szCs w:val="28"/>
        </w:rPr>
        <w:tab/>
        <w:t xml:space="preserve">- занятых жилищным фондом и объектами инженерной инфраструктуры жилищно-коммунального комплекса (за исключением доли </w:t>
      </w:r>
      <w:r w:rsidRPr="009E621C">
        <w:rPr>
          <w:rFonts w:ascii="Times New Roman" w:hAnsi="Times New Roman" w:cs="Times New Roman"/>
          <w:sz w:val="28"/>
          <w:szCs w:val="28"/>
        </w:rPr>
        <w:lastRenderedPageBreak/>
        <w:t>в праве на земельный участок,</w:t>
      </w:r>
      <w:r w:rsidR="004F5C2B" w:rsidRPr="009E621C">
        <w:rPr>
          <w:rFonts w:ascii="Times New Roman" w:hAnsi="Times New Roman" w:cs="Times New Roman"/>
          <w:sz w:val="28"/>
          <w:szCs w:val="28"/>
        </w:rPr>
        <w:t xml:space="preserve"> </w:t>
      </w:r>
      <w:r w:rsidRPr="009E621C">
        <w:rPr>
          <w:rFonts w:ascii="Times New Roman" w:hAnsi="Times New Roman" w:cs="Times New Roman"/>
          <w:sz w:val="28"/>
          <w:szCs w:val="28"/>
        </w:rPr>
        <w:t>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</w:t>
      </w:r>
      <w:r w:rsidR="009E621C">
        <w:rPr>
          <w:rFonts w:ascii="Times New Roman" w:hAnsi="Times New Roman" w:cs="Times New Roman"/>
          <w:sz w:val="28"/>
          <w:szCs w:val="28"/>
        </w:rPr>
        <w:t>) для жилищного строительства (</w:t>
      </w:r>
      <w:r w:rsidRPr="009E621C">
        <w:rPr>
          <w:rFonts w:ascii="Times New Roman" w:hAnsi="Times New Roman" w:cs="Times New Roman"/>
          <w:sz w:val="28"/>
          <w:szCs w:val="28"/>
        </w:rPr>
        <w:t>за иск</w:t>
      </w:r>
      <w:r w:rsidR="00CA1723" w:rsidRPr="009E621C">
        <w:rPr>
          <w:rFonts w:ascii="Times New Roman" w:hAnsi="Times New Roman" w:cs="Times New Roman"/>
          <w:sz w:val="28"/>
          <w:szCs w:val="28"/>
        </w:rPr>
        <w:t>лючением земельных участков, при</w:t>
      </w:r>
      <w:r w:rsidRPr="009E621C">
        <w:rPr>
          <w:rFonts w:ascii="Times New Roman" w:hAnsi="Times New Roman" w:cs="Times New Roman"/>
          <w:sz w:val="28"/>
          <w:szCs w:val="28"/>
        </w:rPr>
        <w:t>обретенных (предоставленных) для индивидуального жилищного строительства, используемых в пре</w:t>
      </w:r>
      <w:r w:rsidR="00CA1723" w:rsidRPr="009E621C">
        <w:rPr>
          <w:rFonts w:ascii="Times New Roman" w:hAnsi="Times New Roman" w:cs="Times New Roman"/>
          <w:sz w:val="28"/>
          <w:szCs w:val="28"/>
        </w:rPr>
        <w:t>д</w:t>
      </w:r>
      <w:r w:rsidRPr="009E621C">
        <w:rPr>
          <w:rFonts w:ascii="Times New Roman" w:hAnsi="Times New Roman" w:cs="Times New Roman"/>
          <w:sz w:val="28"/>
          <w:szCs w:val="28"/>
        </w:rPr>
        <w:t>принимательской деятельности</w:t>
      </w:r>
      <w:r w:rsidR="00843A84" w:rsidRPr="009E621C">
        <w:rPr>
          <w:rFonts w:ascii="Times New Roman" w:hAnsi="Times New Roman" w:cs="Times New Roman"/>
          <w:sz w:val="28"/>
          <w:szCs w:val="28"/>
        </w:rPr>
        <w:t>);</w:t>
      </w:r>
    </w:p>
    <w:p w:rsidR="00843A84" w:rsidRPr="009E621C" w:rsidRDefault="00843A84" w:rsidP="009E621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21C">
        <w:rPr>
          <w:rFonts w:ascii="Times New Roman" w:hAnsi="Times New Roman" w:cs="Times New Roman"/>
          <w:sz w:val="28"/>
          <w:szCs w:val="28"/>
        </w:rPr>
        <w:tab/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Федеральных законом от 29 июля 2017 года №</w:t>
      </w:r>
      <w:r w:rsidR="004F5C2B" w:rsidRPr="009E621C">
        <w:rPr>
          <w:rFonts w:ascii="Times New Roman" w:hAnsi="Times New Roman" w:cs="Times New Roman"/>
          <w:sz w:val="28"/>
          <w:szCs w:val="28"/>
        </w:rPr>
        <w:t xml:space="preserve"> </w:t>
      </w:r>
      <w:r w:rsidRPr="009E621C">
        <w:rPr>
          <w:rFonts w:ascii="Times New Roman" w:hAnsi="Times New Roman" w:cs="Times New Roman"/>
          <w:sz w:val="28"/>
          <w:szCs w:val="28"/>
        </w:rPr>
        <w:t>217-ФЗ «О ведении гражданами садоводства и огород</w:t>
      </w:r>
      <w:r w:rsidR="009E621C">
        <w:rPr>
          <w:rFonts w:ascii="Times New Roman" w:hAnsi="Times New Roman" w:cs="Times New Roman"/>
          <w:sz w:val="28"/>
          <w:szCs w:val="28"/>
        </w:rPr>
        <w:t xml:space="preserve">ничества для собственных нужд </w:t>
      </w:r>
      <w:r w:rsidRPr="009E621C">
        <w:rPr>
          <w:rFonts w:ascii="Times New Roman" w:hAnsi="Times New Roman" w:cs="Times New Roman"/>
          <w:sz w:val="28"/>
          <w:szCs w:val="28"/>
        </w:rPr>
        <w:t>и о внесении изменений в отдельные законодательные акты Российской Федерации»;</w:t>
      </w:r>
    </w:p>
    <w:p w:rsidR="00843A84" w:rsidRPr="009E621C" w:rsidRDefault="00843A84" w:rsidP="009E621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21C">
        <w:rPr>
          <w:rFonts w:ascii="Times New Roman" w:hAnsi="Times New Roman" w:cs="Times New Roman"/>
          <w:sz w:val="28"/>
          <w:szCs w:val="28"/>
        </w:rPr>
        <w:tab/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843A84" w:rsidRPr="009E621C" w:rsidRDefault="00843A84" w:rsidP="009E621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21C">
        <w:rPr>
          <w:rFonts w:ascii="Times New Roman" w:hAnsi="Times New Roman" w:cs="Times New Roman"/>
          <w:sz w:val="28"/>
          <w:szCs w:val="28"/>
        </w:rPr>
        <w:tab/>
        <w:t>2) 1,5 процента в отношении прочих земельных участков.</w:t>
      </w:r>
      <w:r w:rsidR="00853248" w:rsidRPr="009E621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53248" w:rsidRPr="009E621C" w:rsidRDefault="00853248" w:rsidP="009E621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21C">
        <w:rPr>
          <w:rFonts w:ascii="Times New Roman" w:hAnsi="Times New Roman" w:cs="Times New Roman"/>
          <w:sz w:val="28"/>
          <w:szCs w:val="28"/>
        </w:rPr>
        <w:t>4. Признать утратившими силу решения Алексеевского сельского Совета  народных депутатов Чарышского района Алтайского к</w:t>
      </w:r>
      <w:r w:rsidR="009E621C">
        <w:rPr>
          <w:rFonts w:ascii="Times New Roman" w:hAnsi="Times New Roman" w:cs="Times New Roman"/>
          <w:sz w:val="28"/>
          <w:szCs w:val="28"/>
        </w:rPr>
        <w:t>рая от 12.11.2014 года № 16 «</w:t>
      </w:r>
      <w:r w:rsidRPr="009E621C">
        <w:rPr>
          <w:rFonts w:ascii="Times New Roman" w:hAnsi="Times New Roman" w:cs="Times New Roman"/>
          <w:sz w:val="28"/>
          <w:szCs w:val="28"/>
        </w:rPr>
        <w:t>О введении земельного налога на территории муниципального образования Алексеевский сельсовет Чарышского района Алтайского кра</w:t>
      </w:r>
      <w:r w:rsidR="009E621C">
        <w:rPr>
          <w:rFonts w:ascii="Times New Roman" w:hAnsi="Times New Roman" w:cs="Times New Roman"/>
          <w:sz w:val="28"/>
          <w:szCs w:val="28"/>
        </w:rPr>
        <w:t>я», от 23.09.2016 № 19 «</w:t>
      </w:r>
      <w:r w:rsidRPr="009E621C">
        <w:rPr>
          <w:rFonts w:ascii="Times New Roman" w:hAnsi="Times New Roman" w:cs="Times New Roman"/>
          <w:sz w:val="28"/>
          <w:szCs w:val="28"/>
        </w:rPr>
        <w:t>О внесении изменений в решение Алексеевского сельского Совета народных депутатов  Чарышского района Алтайского края о</w:t>
      </w:r>
      <w:r w:rsidR="009E621C">
        <w:rPr>
          <w:rFonts w:ascii="Times New Roman" w:hAnsi="Times New Roman" w:cs="Times New Roman"/>
          <w:sz w:val="28"/>
          <w:szCs w:val="28"/>
        </w:rPr>
        <w:t>т 12.11.2014 № 16 «</w:t>
      </w:r>
      <w:r w:rsidRPr="009E621C">
        <w:rPr>
          <w:rFonts w:ascii="Times New Roman" w:hAnsi="Times New Roman" w:cs="Times New Roman"/>
          <w:sz w:val="28"/>
          <w:szCs w:val="28"/>
        </w:rPr>
        <w:t>О введении земельного налога на территории муниципального образования Алексеевский сельсовета Чарышского района Алтайского края»</w:t>
      </w:r>
      <w:r w:rsidR="009E621C">
        <w:rPr>
          <w:rFonts w:ascii="Times New Roman" w:hAnsi="Times New Roman" w:cs="Times New Roman"/>
          <w:sz w:val="28"/>
          <w:szCs w:val="28"/>
        </w:rPr>
        <w:t>.</w:t>
      </w:r>
    </w:p>
    <w:p w:rsidR="00853248" w:rsidRPr="009E621C" w:rsidRDefault="00853248" w:rsidP="009E621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21C">
        <w:rPr>
          <w:rFonts w:ascii="Times New Roman" w:hAnsi="Times New Roman" w:cs="Times New Roman"/>
          <w:sz w:val="28"/>
          <w:szCs w:val="28"/>
        </w:rPr>
        <w:t>5.</w:t>
      </w:r>
      <w:r w:rsidR="004F5C2B" w:rsidRPr="009E621C">
        <w:rPr>
          <w:rFonts w:ascii="Times New Roman" w:hAnsi="Times New Roman" w:cs="Times New Roman"/>
          <w:sz w:val="28"/>
          <w:szCs w:val="28"/>
        </w:rPr>
        <w:t xml:space="preserve"> </w:t>
      </w:r>
      <w:r w:rsidRPr="009E621C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по бюджету и социальным вопросам (Клюкина Л.В.)</w:t>
      </w:r>
    </w:p>
    <w:p w:rsidR="00853248" w:rsidRPr="009E621C" w:rsidRDefault="00853248" w:rsidP="009E621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21C">
        <w:rPr>
          <w:rFonts w:ascii="Times New Roman" w:hAnsi="Times New Roman" w:cs="Times New Roman"/>
          <w:sz w:val="28"/>
          <w:szCs w:val="28"/>
        </w:rPr>
        <w:t>6.</w:t>
      </w:r>
      <w:r w:rsidR="004F5C2B" w:rsidRPr="009E621C">
        <w:rPr>
          <w:rFonts w:ascii="Times New Roman" w:hAnsi="Times New Roman" w:cs="Times New Roman"/>
          <w:sz w:val="28"/>
          <w:szCs w:val="28"/>
        </w:rPr>
        <w:t xml:space="preserve"> </w:t>
      </w:r>
      <w:r w:rsidRPr="009E621C">
        <w:rPr>
          <w:rFonts w:ascii="Times New Roman" w:hAnsi="Times New Roman" w:cs="Times New Roman"/>
          <w:sz w:val="28"/>
          <w:szCs w:val="28"/>
        </w:rPr>
        <w:t>Настоящее решение вступает</w:t>
      </w:r>
      <w:r w:rsidR="007E7668" w:rsidRPr="009E621C">
        <w:rPr>
          <w:rFonts w:ascii="Times New Roman" w:hAnsi="Times New Roman" w:cs="Times New Roman"/>
          <w:sz w:val="28"/>
          <w:szCs w:val="28"/>
        </w:rPr>
        <w:t xml:space="preserve"> в силу с 1 января 2020 года,</w:t>
      </w:r>
      <w:r w:rsidR="004F5C2B" w:rsidRPr="009E621C">
        <w:rPr>
          <w:rFonts w:ascii="Times New Roman" w:hAnsi="Times New Roman" w:cs="Times New Roman"/>
          <w:sz w:val="28"/>
          <w:szCs w:val="28"/>
        </w:rPr>
        <w:t xml:space="preserve"> </w:t>
      </w:r>
      <w:r w:rsidR="007E7668" w:rsidRPr="009E621C">
        <w:rPr>
          <w:rFonts w:ascii="Times New Roman" w:hAnsi="Times New Roman" w:cs="Times New Roman"/>
          <w:sz w:val="28"/>
          <w:szCs w:val="28"/>
        </w:rPr>
        <w:t>но не ранее чем по истечении одного месяца со дня официального опубликования в газете «Животновод Алтая».</w:t>
      </w:r>
    </w:p>
    <w:p w:rsidR="007E7668" w:rsidRPr="009E621C" w:rsidRDefault="007E7668" w:rsidP="009E621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E7668" w:rsidRPr="009E621C" w:rsidRDefault="007E7668" w:rsidP="009E621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21C">
        <w:rPr>
          <w:rFonts w:ascii="Times New Roman" w:hAnsi="Times New Roman" w:cs="Times New Roman"/>
          <w:sz w:val="28"/>
          <w:szCs w:val="28"/>
        </w:rPr>
        <w:t>Глава сельсовета</w:t>
      </w:r>
      <w:r w:rsidRPr="009E621C">
        <w:rPr>
          <w:rFonts w:ascii="Times New Roman" w:hAnsi="Times New Roman" w:cs="Times New Roman"/>
          <w:sz w:val="28"/>
          <w:szCs w:val="28"/>
        </w:rPr>
        <w:tab/>
      </w:r>
      <w:r w:rsidRPr="009E621C">
        <w:rPr>
          <w:rFonts w:ascii="Times New Roman" w:hAnsi="Times New Roman" w:cs="Times New Roman"/>
          <w:sz w:val="28"/>
          <w:szCs w:val="28"/>
        </w:rPr>
        <w:tab/>
      </w:r>
      <w:r w:rsidRPr="009E621C">
        <w:rPr>
          <w:rFonts w:ascii="Times New Roman" w:hAnsi="Times New Roman" w:cs="Times New Roman"/>
          <w:sz w:val="28"/>
          <w:szCs w:val="28"/>
        </w:rPr>
        <w:tab/>
      </w:r>
      <w:r w:rsidRPr="009E621C">
        <w:rPr>
          <w:rFonts w:ascii="Times New Roman" w:hAnsi="Times New Roman" w:cs="Times New Roman"/>
          <w:sz w:val="28"/>
          <w:szCs w:val="28"/>
        </w:rPr>
        <w:tab/>
      </w:r>
      <w:r w:rsidRPr="009E621C">
        <w:rPr>
          <w:rFonts w:ascii="Times New Roman" w:hAnsi="Times New Roman" w:cs="Times New Roman"/>
          <w:sz w:val="28"/>
          <w:szCs w:val="28"/>
        </w:rPr>
        <w:tab/>
      </w:r>
      <w:r w:rsidRPr="009E621C">
        <w:rPr>
          <w:rFonts w:ascii="Times New Roman" w:hAnsi="Times New Roman" w:cs="Times New Roman"/>
          <w:sz w:val="28"/>
          <w:szCs w:val="28"/>
        </w:rPr>
        <w:tab/>
      </w:r>
      <w:r w:rsidRPr="009E621C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4F5C2B" w:rsidRPr="009E621C">
        <w:rPr>
          <w:rFonts w:ascii="Times New Roman" w:hAnsi="Times New Roman" w:cs="Times New Roman"/>
          <w:sz w:val="28"/>
          <w:szCs w:val="28"/>
        </w:rPr>
        <w:t xml:space="preserve">     </w:t>
      </w:r>
      <w:r w:rsidR="009E621C">
        <w:rPr>
          <w:rFonts w:ascii="Times New Roman" w:hAnsi="Times New Roman" w:cs="Times New Roman"/>
          <w:sz w:val="28"/>
          <w:szCs w:val="28"/>
        </w:rPr>
        <w:t xml:space="preserve">    </w:t>
      </w:r>
      <w:r w:rsidRPr="009E621C">
        <w:rPr>
          <w:rFonts w:ascii="Times New Roman" w:hAnsi="Times New Roman" w:cs="Times New Roman"/>
          <w:sz w:val="28"/>
          <w:szCs w:val="28"/>
        </w:rPr>
        <w:t xml:space="preserve"> С.</w:t>
      </w:r>
      <w:r w:rsidR="004F5C2B" w:rsidRPr="009E621C">
        <w:rPr>
          <w:rFonts w:ascii="Times New Roman" w:hAnsi="Times New Roman" w:cs="Times New Roman"/>
          <w:sz w:val="28"/>
          <w:szCs w:val="28"/>
        </w:rPr>
        <w:t xml:space="preserve"> </w:t>
      </w:r>
      <w:r w:rsidRPr="009E621C">
        <w:rPr>
          <w:rFonts w:ascii="Times New Roman" w:hAnsi="Times New Roman" w:cs="Times New Roman"/>
          <w:sz w:val="28"/>
          <w:szCs w:val="28"/>
        </w:rPr>
        <w:t>Н.</w:t>
      </w:r>
      <w:r w:rsidR="004F5C2B" w:rsidRPr="009E62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1C">
        <w:rPr>
          <w:rFonts w:ascii="Times New Roman" w:hAnsi="Times New Roman" w:cs="Times New Roman"/>
          <w:sz w:val="28"/>
          <w:szCs w:val="28"/>
        </w:rPr>
        <w:t>Евсюкова</w:t>
      </w:r>
      <w:proofErr w:type="spellEnd"/>
      <w:r w:rsidRPr="009E621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E7668" w:rsidRPr="009E621C" w:rsidSect="00B40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6FDC"/>
    <w:rsid w:val="00220D34"/>
    <w:rsid w:val="004F1762"/>
    <w:rsid w:val="004F5C2B"/>
    <w:rsid w:val="00546FDC"/>
    <w:rsid w:val="006B2024"/>
    <w:rsid w:val="00704AFD"/>
    <w:rsid w:val="007E7668"/>
    <w:rsid w:val="00843A84"/>
    <w:rsid w:val="00853248"/>
    <w:rsid w:val="008B25F6"/>
    <w:rsid w:val="009E621C"/>
    <w:rsid w:val="00B229C1"/>
    <w:rsid w:val="00B4075B"/>
    <w:rsid w:val="00CA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4BB915-C588-41CE-A08C-240DE368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6FDC"/>
    <w:pPr>
      <w:spacing w:after="0" w:line="240" w:lineRule="auto"/>
    </w:pPr>
  </w:style>
  <w:style w:type="table" w:styleId="a4">
    <w:name w:val="Table Grid"/>
    <w:basedOn w:val="a1"/>
    <w:uiPriority w:val="59"/>
    <w:rsid w:val="00546F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2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5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Специалист</cp:lastModifiedBy>
  <cp:revision>10</cp:revision>
  <cp:lastPrinted>2019-11-06T09:33:00Z</cp:lastPrinted>
  <dcterms:created xsi:type="dcterms:W3CDTF">2019-10-17T05:11:00Z</dcterms:created>
  <dcterms:modified xsi:type="dcterms:W3CDTF">2019-11-22T05:48:00Z</dcterms:modified>
</cp:coreProperties>
</file>