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D7" w:rsidRPr="007F72D7" w:rsidRDefault="007F72D7" w:rsidP="007F72D7">
      <w:pPr>
        <w:widowControl w:val="0"/>
        <w:spacing w:after="0" w:line="240" w:lineRule="exact"/>
        <w:ind w:left="278" w:right="522"/>
        <w:jc w:val="center"/>
        <w:outlineLvl w:val="3"/>
        <w:rPr>
          <w:rFonts w:ascii="Times New Roman" w:eastAsia="Tahoma" w:hAnsi="Times New Roman" w:cs="Times New Roman"/>
          <w:b/>
          <w:bCs/>
          <w:spacing w:val="10"/>
          <w:sz w:val="28"/>
          <w:szCs w:val="28"/>
          <w:lang w:eastAsia="ru-RU"/>
        </w:rPr>
      </w:pPr>
      <w:bookmarkStart w:id="0" w:name="bookmark2"/>
      <w:r w:rsidRPr="007F72D7">
        <w:rPr>
          <w:rFonts w:ascii="Times New Roman" w:eastAsia="Tahoma" w:hAnsi="Times New Roman" w:cs="Times New Roman"/>
          <w:b/>
          <w:bCs/>
          <w:spacing w:val="10"/>
          <w:sz w:val="28"/>
          <w:szCs w:val="28"/>
          <w:lang w:eastAsia="ru-RU"/>
        </w:rPr>
        <w:t>ПАМЯТКА</w:t>
      </w:r>
    </w:p>
    <w:p w:rsidR="007F72D7" w:rsidRPr="007F72D7" w:rsidRDefault="007F72D7" w:rsidP="007F72D7">
      <w:pPr>
        <w:widowControl w:val="0"/>
        <w:spacing w:after="0" w:line="240" w:lineRule="exact"/>
        <w:ind w:left="278" w:right="522"/>
        <w:jc w:val="center"/>
        <w:outlineLvl w:val="3"/>
        <w:rPr>
          <w:rFonts w:ascii="Times New Roman" w:eastAsia="Tahoma" w:hAnsi="Times New Roman" w:cs="Times New Roman"/>
          <w:b/>
          <w:bCs/>
          <w:spacing w:val="10"/>
          <w:sz w:val="28"/>
          <w:szCs w:val="28"/>
          <w:lang w:eastAsia="ru-RU"/>
        </w:rPr>
      </w:pPr>
      <w:r w:rsidRPr="007F72D7">
        <w:rPr>
          <w:rFonts w:ascii="Times New Roman" w:eastAsia="Tahoma" w:hAnsi="Times New Roman" w:cs="Times New Roman"/>
          <w:b/>
          <w:bCs/>
          <w:spacing w:val="10"/>
          <w:sz w:val="28"/>
          <w:szCs w:val="28"/>
          <w:lang w:eastAsia="ru-RU"/>
        </w:rPr>
        <w:t>для людей с инвалидностью и их домочадцев</w:t>
      </w:r>
      <w:bookmarkEnd w:id="0"/>
    </w:p>
    <w:p w:rsidR="007F72D7" w:rsidRPr="007F72D7" w:rsidRDefault="007F72D7" w:rsidP="007F72D7">
      <w:pPr>
        <w:widowControl w:val="0"/>
        <w:spacing w:after="0" w:line="240" w:lineRule="auto"/>
        <w:ind w:left="280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eastAsia="ru-RU"/>
        </w:rPr>
      </w:pPr>
    </w:p>
    <w:p w:rsidR="007F72D7" w:rsidRPr="007F72D7" w:rsidRDefault="007F72D7" w:rsidP="007F72D7">
      <w:pPr>
        <w:widowControl w:val="0"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  <w:lang w:bidi="en-US"/>
        </w:rPr>
      </w:pPr>
      <w:r w:rsidRPr="007F72D7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Любой человек с инвалидностью и его домочадцы должны следовать </w:t>
      </w:r>
      <w:r w:rsidRPr="007F72D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Руководству Всемирной организации здравоохранения по основным</w:t>
      </w:r>
      <w:r w:rsidRPr="007F72D7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Pr="007F72D7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мерам предосторожности</w:t>
      </w:r>
      <w:r w:rsidRPr="007F72D7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во время вспышки </w:t>
      </w:r>
      <w:r w:rsidRPr="007F72D7">
        <w:rPr>
          <w:rFonts w:ascii="Times New Roman" w:eastAsia="Tahoma" w:hAnsi="Times New Roman" w:cs="Times New Roman"/>
          <w:sz w:val="28"/>
          <w:szCs w:val="28"/>
          <w:lang w:val="en-US" w:bidi="en-US"/>
        </w:rPr>
        <w:t>COVID</w:t>
      </w:r>
      <w:r w:rsidRPr="007F72D7">
        <w:rPr>
          <w:rFonts w:ascii="Times New Roman" w:eastAsia="Tahoma" w:hAnsi="Times New Roman" w:cs="Times New Roman"/>
          <w:sz w:val="28"/>
          <w:szCs w:val="28"/>
          <w:lang w:bidi="en-US"/>
        </w:rPr>
        <w:t>-19:</w:t>
      </w:r>
    </w:p>
    <w:p w:rsidR="007F72D7" w:rsidRPr="007F72D7" w:rsidRDefault="007F72D7" w:rsidP="007F72D7">
      <w:pPr>
        <w:widowControl w:val="0"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  <w:lang w:bidi="en-US"/>
        </w:rPr>
      </w:pPr>
    </w:p>
    <w:p w:rsidR="007F72D7" w:rsidRPr="007F72D7" w:rsidRDefault="007F72D7" w:rsidP="007F72D7">
      <w:pPr>
        <w:widowControl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7F72D7" w:rsidRPr="007F72D7" w:rsidRDefault="007F72D7" w:rsidP="007F72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обрабатывайте руки спиртосодержащим средством или мойте их с мылом. </w:t>
      </w:r>
    </w:p>
    <w:p w:rsidR="007F72D7" w:rsidRPr="007F72D7" w:rsidRDefault="007F72D7" w:rsidP="007F7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7F72D7" w:rsidRPr="007F72D7" w:rsidRDefault="007F72D7" w:rsidP="007F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:rsidR="007F72D7" w:rsidRPr="007F72D7" w:rsidRDefault="007F72D7" w:rsidP="007F7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7F72D7" w:rsidRPr="007F72D7" w:rsidRDefault="007F72D7" w:rsidP="007F72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респираторной гигиены</w:t>
      </w:r>
    </w:p>
    <w:p w:rsidR="007F72D7" w:rsidRPr="007F72D7" w:rsidRDefault="007F72D7" w:rsidP="007F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:rsidR="007F72D7" w:rsidRPr="007F72D7" w:rsidRDefault="007F72D7" w:rsidP="007F72D7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7F72D7" w:rsidRPr="007F72D7" w:rsidRDefault="007F72D7" w:rsidP="007F72D7">
      <w:pPr>
        <w:widowControl w:val="0"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ahoma" w:hAnsi="Times New Roman" w:cs="Times New Roman"/>
          <w:sz w:val="28"/>
          <w:szCs w:val="28"/>
          <w:lang w:bidi="en-US"/>
        </w:rPr>
        <w:t xml:space="preserve"> </w:t>
      </w:r>
      <w:r w:rsidRPr="007F72D7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При наличии сложностей в соблюдении основных мер предосторожности (например, невозможность доступа к раковине для регулярного мытья рук) продумайте с семьей, друзьями и лицами, осуществляющими уход, как можно адаптироваться. </w:t>
      </w:r>
      <w:proofErr w:type="gramStart"/>
      <w:r w:rsidRPr="007F72D7">
        <w:rPr>
          <w:rFonts w:ascii="Times New Roman" w:eastAsia="Tahoma" w:hAnsi="Times New Roman" w:cs="Times New Roman"/>
          <w:sz w:val="28"/>
          <w:szCs w:val="28"/>
          <w:lang w:eastAsia="ru-RU"/>
        </w:rPr>
        <w:t>Кроме того</w:t>
      </w:r>
      <w:proofErr w:type="gramEnd"/>
      <w:r w:rsidRPr="007F72D7">
        <w:rPr>
          <w:rFonts w:ascii="Times New Roman" w:eastAsia="Tahoma" w:hAnsi="Times New Roman" w:cs="Times New Roman"/>
          <w:sz w:val="28"/>
          <w:szCs w:val="28"/>
          <w:lang w:eastAsia="ru-RU"/>
        </w:rPr>
        <w:t>:</w:t>
      </w:r>
    </w:p>
    <w:p w:rsidR="007F72D7" w:rsidRPr="007F72D7" w:rsidRDefault="007F72D7" w:rsidP="007F72D7">
      <w:pPr>
        <w:widowControl w:val="0"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ahoma" w:hAnsi="Times New Roman" w:cs="Times New Roman"/>
          <w:sz w:val="28"/>
          <w:szCs w:val="28"/>
          <w:lang w:eastAsia="ru-RU"/>
        </w:rPr>
        <w:t>Избегайте места скопления людей, насколько это возможно, и максимально сократите физический контакт с другими людьми. Выберите время для необходимых посещений до или после «часов пик». Воспользуйтесь специально выделенными часами работы для людей с инвалидностью, если таковые предусмотрены.</w:t>
      </w:r>
    </w:p>
    <w:p w:rsidR="007F72D7" w:rsidRPr="007F72D7" w:rsidRDefault="007F72D7" w:rsidP="007F72D7">
      <w:pPr>
        <w:widowControl w:val="0"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ahoma" w:hAnsi="Times New Roman" w:cs="Times New Roman"/>
          <w:sz w:val="28"/>
          <w:szCs w:val="28"/>
          <w:lang w:eastAsia="ru-RU"/>
        </w:rPr>
        <w:t>Делайте покупки через интернет или обратитесь за помощью к членам семьи, друзьям или лицам, осуществляющим уход, во избежание вынужденного нахождения в местах скопления людей.</w:t>
      </w:r>
    </w:p>
    <w:p w:rsidR="007F72D7" w:rsidRPr="007F72D7" w:rsidRDefault="007F72D7" w:rsidP="007F72D7">
      <w:pPr>
        <w:widowControl w:val="0"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ahoma" w:hAnsi="Times New Roman" w:cs="Times New Roman"/>
          <w:sz w:val="28"/>
          <w:szCs w:val="28"/>
          <w:lang w:eastAsia="ru-RU"/>
        </w:rPr>
        <w:t>Рассмотрите возможность сбора самого необходимого, т.е. продуктов, чистящих средств, лекарств или товаров медицинского назначения, для снижения потребности частого выхода в места скопления людей.</w:t>
      </w:r>
    </w:p>
    <w:p w:rsidR="007F72D7" w:rsidRPr="007F72D7" w:rsidRDefault="007F72D7" w:rsidP="007F72D7">
      <w:pPr>
        <w:widowControl w:val="0"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ahoma" w:hAnsi="Times New Roman" w:cs="Times New Roman"/>
          <w:sz w:val="28"/>
          <w:szCs w:val="28"/>
          <w:lang w:eastAsia="ru-RU"/>
        </w:rPr>
        <w:t>По возможности работайте из дома, особенно если обычно Вы работаете в местах с большим скоплением людей.</w:t>
      </w:r>
    </w:p>
    <w:p w:rsidR="007F72D7" w:rsidRPr="007F72D7" w:rsidRDefault="007F72D7" w:rsidP="007F72D7">
      <w:pPr>
        <w:widowControl w:val="0"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ahoma" w:hAnsi="Times New Roman" w:cs="Times New Roman"/>
          <w:sz w:val="28"/>
          <w:szCs w:val="28"/>
          <w:lang w:eastAsia="ru-RU"/>
        </w:rPr>
        <w:t>Проводите частую дезинфекцию вспомогательных технических средств в случае пользования ими; к ним относятся коляски, трости, ходунки, носилки, трости для слепых или иные средства, к которым часто дотрагиваются или которые используются в общественных местах.</w:t>
      </w:r>
    </w:p>
    <w:p w:rsidR="007F72D7" w:rsidRPr="007F72D7" w:rsidRDefault="007F72D7" w:rsidP="007F72D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Вот минимальный перечень мер предосторожности, для того чтобы свести к минимуму возможность заболеть остальным членам семьи:</w:t>
      </w:r>
    </w:p>
    <w:p w:rsidR="007F72D7" w:rsidRPr="007F72D7" w:rsidRDefault="007F72D7" w:rsidP="007F72D7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появились первые признаки простудных заболеваний –  обратитесь за медицинской помощью. </w:t>
      </w:r>
    </w:p>
    <w:p w:rsidR="007F72D7" w:rsidRPr="007F72D7" w:rsidRDefault="007F72D7" w:rsidP="007F72D7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больному отдельную комнату в доме. Если это невозможно, соблюдайте расстояние не менее 1 метра от больного. </w:t>
      </w:r>
    </w:p>
    <w:p w:rsidR="007F72D7" w:rsidRPr="007F72D7" w:rsidRDefault="007F72D7" w:rsidP="007F72D7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</w:p>
    <w:p w:rsidR="007F72D7" w:rsidRPr="007F72D7" w:rsidRDefault="007F72D7" w:rsidP="007F72D7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и Вы носите маску и перчатки.</w:t>
      </w:r>
    </w:p>
    <w:p w:rsidR="007F72D7" w:rsidRPr="007F72D7" w:rsidRDefault="007F72D7" w:rsidP="007F72D7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проветривайте помещение. </w:t>
      </w:r>
    </w:p>
    <w:p w:rsidR="007F72D7" w:rsidRPr="007F72D7" w:rsidRDefault="007F72D7" w:rsidP="007F72D7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Сохраняйте чистоту, как можно чаще мойте и дезинфицируйте поверхности бытовыми моющими средствами. </w:t>
      </w:r>
    </w:p>
    <w:p w:rsidR="007F72D7" w:rsidRPr="007F72D7" w:rsidRDefault="007F72D7" w:rsidP="007F72D7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мойте руки с моющими и </w:t>
      </w:r>
      <w:proofErr w:type="spellStart"/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дезинфецирующими</w:t>
      </w:r>
      <w:proofErr w:type="spellEnd"/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средствами. </w:t>
      </w:r>
    </w:p>
    <w:p w:rsidR="007F72D7" w:rsidRPr="007F72D7" w:rsidRDefault="007F72D7" w:rsidP="007F72D7">
      <w:pPr>
        <w:numPr>
          <w:ilvl w:val="0"/>
          <w:numId w:val="1"/>
        </w:numPr>
        <w:tabs>
          <w:tab w:val="num" w:pos="14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7F72D7" w:rsidRPr="007F72D7" w:rsidRDefault="007F72D7" w:rsidP="007F72D7">
      <w:pPr>
        <w:numPr>
          <w:ilvl w:val="0"/>
          <w:numId w:val="1"/>
        </w:numPr>
        <w:tabs>
          <w:tab w:val="num" w:pos="142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использование посуды и кухонных приборов (в каждого своя ложка кружка тарелка и т.д.).</w:t>
      </w:r>
    </w:p>
    <w:p w:rsidR="007F72D7" w:rsidRPr="007F72D7" w:rsidRDefault="007F72D7" w:rsidP="007F72D7">
      <w:pPr>
        <w:numPr>
          <w:ilvl w:val="0"/>
          <w:numId w:val="1"/>
        </w:numPr>
        <w:tabs>
          <w:tab w:val="num" w:pos="142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p w:rsidR="007F72D7" w:rsidRPr="007F72D7" w:rsidRDefault="007F72D7" w:rsidP="007F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всех граждан, попавших в трудную жизненную ситуацию, работают «горячие линии» Минсоцзащиты Алтайского края: номер 112 – в круглосуточном режиме; </w:t>
      </w:r>
      <w:r w:rsidRPr="007F7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многоканальн</w:t>
      </w:r>
      <w:r w:rsidRPr="007F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7F7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един</w:t>
      </w:r>
      <w:r w:rsidRPr="007F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7F7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номер </w:t>
      </w:r>
      <w:r w:rsidRPr="007F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(83852) </w:t>
      </w:r>
      <w:r w:rsidRPr="007F7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27-36-01</w:t>
      </w:r>
      <w:r w:rsidRPr="007F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номер комплексного центра 21-1-</w:t>
      </w:r>
      <w:proofErr w:type="gramStart"/>
      <w:r w:rsidRPr="007F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 –</w:t>
      </w:r>
      <w:proofErr w:type="gramEnd"/>
      <w:r w:rsidRPr="007F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рабочие дни с 9.00 до 17.00.</w:t>
      </w:r>
    </w:p>
    <w:p w:rsidR="007F72D7" w:rsidRPr="007F72D7" w:rsidRDefault="007F72D7" w:rsidP="007F72D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2D7" w:rsidRPr="007F72D7" w:rsidRDefault="007F72D7" w:rsidP="007F72D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общ</w:t>
      </w:r>
      <w:r w:rsidR="0032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между инвалидами по слуху </w:t>
      </w:r>
      <w:r w:rsidRPr="007F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спе</w:t>
      </w:r>
      <w:r w:rsidR="0032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циалистами диспетчерских служб </w:t>
      </w:r>
      <w:r w:rsidRPr="007F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осуществляется:</w:t>
      </w:r>
    </w:p>
    <w:p w:rsidR="007F72D7" w:rsidRPr="007F72D7" w:rsidRDefault="007F72D7" w:rsidP="007F72D7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Pr="007F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г. Барнауле:</w:t>
      </w:r>
    </w:p>
    <w:p w:rsidR="007F72D7" w:rsidRPr="007F72D7" w:rsidRDefault="007F72D7" w:rsidP="007F7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Партизанская, </w:t>
      </w:r>
      <w:r w:rsidR="0032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120, сот. тел. 8 996 455 6371, </w:t>
      </w:r>
      <w:bookmarkStart w:id="1" w:name="_GoBack"/>
      <w:bookmarkEnd w:id="1"/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(3852) 76 00 44,</w:t>
      </w:r>
    </w:p>
    <w:p w:rsidR="007F72D7" w:rsidRPr="007F72D7" w:rsidRDefault="007F72D7" w:rsidP="007F7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5" w:history="1">
        <w:r w:rsidRPr="007F72D7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altaivog@mail.ru</w:t>
        </w:r>
      </w:hyperlink>
      <w:r w:rsidRPr="007F72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 w:rsidRPr="007F72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F7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skype: </w:t>
      </w:r>
      <w:r w:rsidRPr="007F72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kraivog22</w:t>
      </w:r>
    </w:p>
    <w:p w:rsidR="007F72D7" w:rsidRPr="007F72D7" w:rsidRDefault="007F72D7" w:rsidP="007F72D7">
      <w:pPr>
        <w:autoSpaceDE w:val="0"/>
        <w:autoSpaceDN w:val="0"/>
        <w:adjustRightInd w:val="0"/>
        <w:spacing w:after="12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диспетчера: ежедневно с 10 до 15 часов, кроме выходных и праздничных дней</w:t>
      </w:r>
    </w:p>
    <w:p w:rsidR="007F72D7" w:rsidRPr="007F72D7" w:rsidRDefault="007F72D7" w:rsidP="007F7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г. Бийске:</w:t>
      </w:r>
    </w:p>
    <w:p w:rsidR="007F72D7" w:rsidRPr="007F72D7" w:rsidRDefault="007F72D7" w:rsidP="007F7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Заводская, 59, сот. тел. 8 913 096 3006</w:t>
      </w:r>
    </w:p>
    <w:p w:rsidR="007F72D7" w:rsidRPr="007F72D7" w:rsidRDefault="007F72D7" w:rsidP="007F7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6" w:history="1">
        <w:r w:rsidRPr="007F72D7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surdocentr22@mail.ru</w:t>
        </w:r>
      </w:hyperlink>
      <w:r w:rsidRPr="007F72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</w:t>
      </w:r>
      <w:r w:rsidRPr="007F72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F7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skype: </w:t>
      </w:r>
      <w:proofErr w:type="spellStart"/>
      <w:r w:rsidRPr="007F72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zhestuno</w:t>
      </w:r>
      <w:proofErr w:type="spellEnd"/>
    </w:p>
    <w:p w:rsidR="007F72D7" w:rsidRPr="007F72D7" w:rsidRDefault="007F72D7" w:rsidP="007F72D7">
      <w:pPr>
        <w:autoSpaceDE w:val="0"/>
        <w:autoSpaceDN w:val="0"/>
        <w:adjustRightInd w:val="0"/>
        <w:spacing w:after="12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диспетчера: ежедневно с 12 до 16 часов, кроме воскресенья, понедельника и праздничных дней</w:t>
      </w:r>
    </w:p>
    <w:p w:rsidR="007F72D7" w:rsidRPr="007F72D7" w:rsidRDefault="007F72D7" w:rsidP="007F7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г. Славгороде:</w:t>
      </w:r>
    </w:p>
    <w:p w:rsidR="007F72D7" w:rsidRPr="007F72D7" w:rsidRDefault="007F72D7" w:rsidP="007F7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Гоголя, 131-</w:t>
      </w:r>
      <w:proofErr w:type="gramStart"/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2,  сот</w:t>
      </w:r>
      <w:proofErr w:type="gramEnd"/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тел. 8 923 002 4279,  факс: 8 (38568) 5-10-15</w:t>
      </w:r>
    </w:p>
    <w:p w:rsidR="007F72D7" w:rsidRPr="007F72D7" w:rsidRDefault="007F72D7" w:rsidP="007F7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7" w:history="1">
        <w:r w:rsidRPr="007F72D7">
          <w:rPr>
            <w:rFonts w:ascii="Times New Roman" w:eastAsia="Times New Roman" w:hAnsi="Times New Roman" w:cs="Times New Roman"/>
            <w:b/>
            <w:noProof/>
            <w:sz w:val="28"/>
            <w:szCs w:val="28"/>
            <w:lang w:val="en-US" w:eastAsia="ru-RU"/>
          </w:rPr>
          <w:t>sluzhba2020@mail.ru</w:t>
        </w:r>
      </w:hyperlink>
      <w:r w:rsidRPr="007F72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 skype</w:t>
      </w:r>
      <w:r w:rsidRPr="007F72D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:</w:t>
      </w:r>
      <w:r w:rsidRPr="007F72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hyperlink r:id="rId8" w:history="1">
        <w:r w:rsidRPr="007F72D7">
          <w:rPr>
            <w:rFonts w:ascii="Times New Roman" w:eastAsia="Times New Roman" w:hAnsi="Times New Roman" w:cs="Times New Roman"/>
            <w:b/>
            <w:noProof/>
            <w:sz w:val="28"/>
            <w:szCs w:val="28"/>
            <w:lang w:val="en-US" w:eastAsia="ru-RU"/>
          </w:rPr>
          <w:t>sluzhba2020@mail.ru</w:t>
        </w:r>
      </w:hyperlink>
    </w:p>
    <w:p w:rsidR="007F72D7" w:rsidRPr="007F72D7" w:rsidRDefault="007F72D7" w:rsidP="007F72D7">
      <w:pPr>
        <w:spacing w:after="0" w:line="240" w:lineRule="exact"/>
        <w:ind w:firstLine="709"/>
        <w:rPr>
          <w:rFonts w:ascii="Calibri" w:eastAsia="Times New Roman" w:hAnsi="Calibri" w:cs="Times New Roman"/>
          <w:lang w:eastAsia="ru-RU"/>
        </w:rPr>
      </w:pPr>
      <w:r w:rsidRPr="007F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диспетчера: с понедельника по пятницу с 8 до 17 часов (пятница – с 8 до 16 часов), кроме выходных и праздничных дней; перерыв на обед с 12.00 до 13.00 часов</w:t>
      </w:r>
    </w:p>
    <w:p w:rsidR="00F85E36" w:rsidRDefault="00F85E36"/>
    <w:sectPr w:rsidR="00F85E36" w:rsidSect="007F72D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2A77"/>
    <w:multiLevelType w:val="multilevel"/>
    <w:tmpl w:val="A99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5"/>
    <w:rsid w:val="00325A50"/>
    <w:rsid w:val="007F72D7"/>
    <w:rsid w:val="00BF1A25"/>
    <w:rsid w:val="00F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63CC"/>
  <w15:chartTrackingRefBased/>
  <w15:docId w15:val="{FBD6FE0B-6405-4383-AFDC-CAB58737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hba202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uzhba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docentr22@mail.ru" TargetMode="External"/><Relationship Id="rId5" Type="http://schemas.openxmlformats.org/officeDocument/2006/relationships/hyperlink" Target="mailto:altaivog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2020-06-02T07:51:00Z</cp:lastPrinted>
  <dcterms:created xsi:type="dcterms:W3CDTF">2020-06-02T07:47:00Z</dcterms:created>
  <dcterms:modified xsi:type="dcterms:W3CDTF">2020-06-04T04:40:00Z</dcterms:modified>
</cp:coreProperties>
</file>