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D1" w:rsidRDefault="00E97AD1" w:rsidP="00E97AD1">
      <w:pPr>
        <w:pStyle w:val="a5"/>
        <w:spacing w:line="276"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РОССИЙСКАЯ ФЕДЕРАЦИЯ</w:t>
      </w:r>
    </w:p>
    <w:p w:rsidR="00E97AD1" w:rsidRDefault="00E97AD1" w:rsidP="00E97AD1">
      <w:pPr>
        <w:pStyle w:val="a5"/>
        <w:spacing w:line="276" w:lineRule="auto"/>
        <w:jc w:val="center"/>
        <w:rPr>
          <w:rFonts w:ascii="Times New Roman" w:hAnsi="Times New Roman" w:cs="Times New Roman"/>
          <w:sz w:val="28"/>
          <w:szCs w:val="28"/>
        </w:rPr>
      </w:pPr>
    </w:p>
    <w:p w:rsidR="00E97AD1" w:rsidRDefault="00E97AD1" w:rsidP="00E97AD1">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АДМИНИСТРАЦИЯ АЛЕКСЕЕВСКОГО СЕЛЬСОВЕТА</w:t>
      </w:r>
    </w:p>
    <w:p w:rsidR="00E97AD1" w:rsidRDefault="00E97AD1" w:rsidP="00E97AD1">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ЧАРЫШСКОГО РАЙОНА АЛТАЙСКОГО КРАЯ</w:t>
      </w:r>
    </w:p>
    <w:p w:rsidR="00E97AD1" w:rsidRDefault="00E97AD1" w:rsidP="00E97AD1">
      <w:pPr>
        <w:pStyle w:val="a5"/>
        <w:spacing w:line="276" w:lineRule="auto"/>
        <w:jc w:val="center"/>
        <w:rPr>
          <w:rFonts w:ascii="Times New Roman" w:hAnsi="Times New Roman" w:cs="Times New Roman"/>
          <w:sz w:val="28"/>
          <w:szCs w:val="28"/>
        </w:rPr>
      </w:pPr>
    </w:p>
    <w:p w:rsidR="00E97AD1" w:rsidRDefault="00E97AD1" w:rsidP="00E97AD1">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E97AD1" w:rsidRDefault="00E97AD1" w:rsidP="00E97AD1">
      <w:pPr>
        <w:pStyle w:val="a5"/>
        <w:spacing w:line="276" w:lineRule="auto"/>
        <w:jc w:val="center"/>
        <w:rPr>
          <w:rFonts w:ascii="Times New Roman" w:hAnsi="Times New Roman" w:cs="Times New Roman"/>
          <w:sz w:val="28"/>
          <w:szCs w:val="28"/>
        </w:rPr>
      </w:pPr>
    </w:p>
    <w:p w:rsidR="00E97AD1" w:rsidRDefault="00E97AD1" w:rsidP="00E97AD1">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23.11.2022                                     с. Алексеевка                                                № 22</w:t>
      </w:r>
    </w:p>
    <w:p w:rsidR="00E97AD1" w:rsidRDefault="00E97AD1" w:rsidP="00E97AD1">
      <w:pPr>
        <w:pStyle w:val="a5"/>
        <w:spacing w:line="276" w:lineRule="auto"/>
        <w:jc w:val="both"/>
        <w:rPr>
          <w:rFonts w:ascii="Times New Roman" w:hAnsi="Times New Roman" w:cs="Times New Roman"/>
          <w:sz w:val="28"/>
          <w:szCs w:val="28"/>
        </w:rPr>
      </w:pPr>
    </w:p>
    <w:p w:rsidR="00F96DE2" w:rsidRDefault="00F96DE2" w:rsidP="00F96DE2">
      <w:pPr>
        <w:widowControl w:val="0"/>
        <w:tabs>
          <w:tab w:val="left" w:pos="4253"/>
        </w:tabs>
        <w:jc w:val="both"/>
        <w:rPr>
          <w:sz w:val="28"/>
          <w:szCs w:val="28"/>
        </w:rPr>
      </w:pPr>
    </w:p>
    <w:p w:rsidR="00F96DE2" w:rsidRPr="00E97AD1" w:rsidRDefault="00F96DE2" w:rsidP="00F96DE2">
      <w:pPr>
        <w:spacing w:line="240" w:lineRule="exact"/>
        <w:ind w:right="4712"/>
        <w:jc w:val="both"/>
        <w:rPr>
          <w:sz w:val="28"/>
        </w:rPr>
      </w:pPr>
      <w:r w:rsidRPr="00E97AD1">
        <w:rPr>
          <w:sz w:val="28"/>
          <w:szCs w:val="28"/>
        </w:rPr>
        <w:t>Об изменении существенных условий контрактов, заключенных для обеспечения муниципальных нужд, в связи с мобилизацией в Российской Федерации</w:t>
      </w:r>
    </w:p>
    <w:p w:rsidR="00F96DE2" w:rsidRPr="00E97AD1" w:rsidRDefault="00F96DE2" w:rsidP="00F96DE2">
      <w:pPr>
        <w:widowControl w:val="0"/>
        <w:tabs>
          <w:tab w:val="left" w:pos="5387"/>
        </w:tabs>
        <w:spacing w:line="240" w:lineRule="exact"/>
        <w:ind w:right="3969"/>
        <w:jc w:val="both"/>
        <w:rPr>
          <w:b/>
          <w:sz w:val="28"/>
          <w:szCs w:val="28"/>
        </w:rPr>
      </w:pPr>
    </w:p>
    <w:p w:rsidR="00F96DE2" w:rsidRPr="00E97AD1" w:rsidRDefault="00F96DE2" w:rsidP="00F96DE2">
      <w:pPr>
        <w:widowControl w:val="0"/>
        <w:tabs>
          <w:tab w:val="left" w:pos="5387"/>
        </w:tabs>
        <w:spacing w:line="240" w:lineRule="exact"/>
        <w:ind w:right="3969"/>
        <w:jc w:val="both"/>
        <w:rPr>
          <w:b/>
          <w:sz w:val="28"/>
          <w:szCs w:val="28"/>
        </w:rPr>
      </w:pPr>
    </w:p>
    <w:p w:rsidR="00F96DE2" w:rsidRPr="00E97AD1" w:rsidRDefault="0004004C" w:rsidP="00F96DE2">
      <w:pPr>
        <w:ind w:firstLine="708"/>
        <w:jc w:val="both"/>
        <w:rPr>
          <w:sz w:val="28"/>
          <w:szCs w:val="28"/>
        </w:rPr>
      </w:pPr>
      <w:r w:rsidRPr="00E97AD1">
        <w:rPr>
          <w:sz w:val="28"/>
          <w:szCs w:val="28"/>
        </w:rPr>
        <w:t xml:space="preserve">В соответствии с пунктом 2 </w:t>
      </w:r>
      <w:r w:rsidR="00D80C21" w:rsidRPr="00E97AD1">
        <w:rPr>
          <w:sz w:val="28"/>
          <w:szCs w:val="28"/>
        </w:rPr>
        <w:t>п</w:t>
      </w:r>
      <w:r w:rsidRPr="00E97AD1">
        <w:rPr>
          <w:sz w:val="28"/>
          <w:szCs w:val="28"/>
        </w:rPr>
        <w:t>остановлени</w:t>
      </w:r>
      <w:r w:rsidR="00D80C21" w:rsidRPr="00E97AD1">
        <w:rPr>
          <w:sz w:val="28"/>
          <w:szCs w:val="28"/>
        </w:rPr>
        <w:t>я</w:t>
      </w:r>
      <w:r w:rsidRPr="00E97AD1">
        <w:rPr>
          <w:sz w:val="28"/>
          <w:szCs w:val="28"/>
        </w:rPr>
        <w:t xml:space="preserve"> Правительства Р</w:t>
      </w:r>
      <w:r w:rsidR="00D80C21" w:rsidRPr="00E97AD1">
        <w:rPr>
          <w:sz w:val="28"/>
          <w:szCs w:val="28"/>
        </w:rPr>
        <w:t>оссийской Федерации</w:t>
      </w:r>
      <w:r w:rsidRPr="00E97AD1">
        <w:rPr>
          <w:sz w:val="28"/>
          <w:szCs w:val="28"/>
        </w:rPr>
        <w:t xml:space="preserve"> от 15.10.2022 </w:t>
      </w:r>
      <w:r w:rsidR="00D80C21" w:rsidRPr="00E97AD1">
        <w:rPr>
          <w:sz w:val="28"/>
          <w:szCs w:val="28"/>
        </w:rPr>
        <w:t>№</w:t>
      </w:r>
      <w:r w:rsidRPr="00E97AD1">
        <w:rPr>
          <w:sz w:val="28"/>
          <w:szCs w:val="28"/>
        </w:rPr>
        <w:t>1838</w:t>
      </w:r>
      <w:r w:rsidR="00D80C21" w:rsidRPr="00E97AD1">
        <w:rPr>
          <w:sz w:val="28"/>
          <w:szCs w:val="28"/>
        </w:rPr>
        <w:t xml:space="preserve"> «</w:t>
      </w:r>
      <w:r w:rsidRPr="00E97AD1">
        <w:rPr>
          <w:sz w:val="28"/>
          <w:szCs w:val="28"/>
        </w:rPr>
        <w:t xml:space="preserve">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w:t>
      </w:r>
      <w:r w:rsidR="00D80C21" w:rsidRPr="00E97AD1">
        <w:rPr>
          <w:sz w:val="28"/>
          <w:szCs w:val="28"/>
        </w:rPr>
        <w:t>№</w:t>
      </w:r>
      <w:r w:rsidRPr="00E97AD1">
        <w:rPr>
          <w:sz w:val="28"/>
          <w:szCs w:val="28"/>
        </w:rPr>
        <w:t>1663</w:t>
      </w:r>
      <w:r w:rsidR="00D80C21" w:rsidRPr="00E97AD1">
        <w:rPr>
          <w:sz w:val="28"/>
          <w:szCs w:val="28"/>
        </w:rPr>
        <w:t xml:space="preserve">» </w:t>
      </w:r>
      <w:r w:rsidR="00E97AD1">
        <w:rPr>
          <w:sz w:val="28"/>
          <w:szCs w:val="28"/>
        </w:rPr>
        <w:t>А</w:t>
      </w:r>
      <w:r w:rsidR="00F96DE2" w:rsidRPr="00E97AD1">
        <w:rPr>
          <w:sz w:val="28"/>
          <w:szCs w:val="28"/>
        </w:rPr>
        <w:t xml:space="preserve">дминистрация </w:t>
      </w:r>
      <w:r w:rsidR="00E97AD1">
        <w:rPr>
          <w:sz w:val="28"/>
          <w:szCs w:val="28"/>
        </w:rPr>
        <w:t>Алексеевского сельсовета Чарышского района Алтайского края</w:t>
      </w:r>
      <w:r w:rsidR="00F96DE2" w:rsidRPr="00E97AD1">
        <w:rPr>
          <w:sz w:val="28"/>
          <w:szCs w:val="28"/>
        </w:rPr>
        <w:t xml:space="preserve"> </w:t>
      </w:r>
    </w:p>
    <w:p w:rsidR="00F96DE2" w:rsidRPr="00E97AD1" w:rsidRDefault="00F96DE2" w:rsidP="00F96DE2">
      <w:pPr>
        <w:autoSpaceDE w:val="0"/>
        <w:autoSpaceDN w:val="0"/>
        <w:adjustRightInd w:val="0"/>
        <w:jc w:val="center"/>
        <w:rPr>
          <w:sz w:val="28"/>
          <w:szCs w:val="28"/>
        </w:rPr>
      </w:pPr>
      <w:r w:rsidRPr="00E97AD1">
        <w:rPr>
          <w:sz w:val="28"/>
          <w:szCs w:val="28"/>
        </w:rPr>
        <w:t>ПОСТАНОВЛЯЕТ:</w:t>
      </w:r>
    </w:p>
    <w:p w:rsidR="00F96DE2" w:rsidRPr="00E97AD1" w:rsidRDefault="00F96DE2" w:rsidP="00F96DE2">
      <w:pPr>
        <w:ind w:firstLine="708"/>
        <w:jc w:val="both"/>
        <w:rPr>
          <w:sz w:val="28"/>
          <w:szCs w:val="28"/>
        </w:rPr>
      </w:pPr>
      <w:r w:rsidRPr="00E97AD1">
        <w:rPr>
          <w:sz w:val="28"/>
          <w:szCs w:val="28"/>
        </w:rPr>
        <w:t xml:space="preserve">1. 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 </w:t>
      </w:r>
    </w:p>
    <w:p w:rsidR="00E97AD1" w:rsidRDefault="00F96DE2" w:rsidP="00E97AD1">
      <w:pPr>
        <w:pStyle w:val="a5"/>
        <w:spacing w:line="276" w:lineRule="auto"/>
        <w:ind w:firstLine="708"/>
        <w:jc w:val="both"/>
        <w:rPr>
          <w:rFonts w:ascii="Times New Roman" w:hAnsi="Times New Roman" w:cs="Times New Roman"/>
          <w:sz w:val="28"/>
          <w:szCs w:val="28"/>
        </w:rPr>
      </w:pPr>
      <w:r w:rsidRPr="00E97AD1">
        <w:rPr>
          <w:rFonts w:ascii="Times New Roman" w:hAnsi="Times New Roman" w:cs="Times New Roman"/>
          <w:color w:val="000000"/>
          <w:sz w:val="28"/>
          <w:szCs w:val="28"/>
        </w:rPr>
        <w:t>2.</w:t>
      </w:r>
      <w:r w:rsidRPr="00E97AD1">
        <w:rPr>
          <w:rFonts w:ascii="Times New Roman" w:hAnsi="Times New Roman" w:cs="Times New Roman"/>
          <w:sz w:val="28"/>
          <w:szCs w:val="28"/>
        </w:rPr>
        <w:t xml:space="preserve"> </w:t>
      </w:r>
      <w:r w:rsidR="00E97AD1" w:rsidRPr="00187056">
        <w:rPr>
          <w:rFonts w:ascii="Times New Roman" w:hAnsi="Times New Roman" w:cs="Times New Roman"/>
          <w:sz w:val="28"/>
          <w:szCs w:val="28"/>
        </w:rPr>
        <w:t>Настоящее постановление обнародовать в установленном порядке.</w:t>
      </w:r>
    </w:p>
    <w:p w:rsidR="00E97AD1" w:rsidRPr="00DD6970" w:rsidRDefault="00F96DE2" w:rsidP="00E97AD1">
      <w:pPr>
        <w:spacing w:line="276" w:lineRule="auto"/>
        <w:ind w:right="28" w:firstLine="708"/>
        <w:jc w:val="both"/>
        <w:rPr>
          <w:sz w:val="28"/>
          <w:szCs w:val="28"/>
        </w:rPr>
      </w:pPr>
      <w:r w:rsidRPr="00E97AD1">
        <w:rPr>
          <w:sz w:val="28"/>
          <w:szCs w:val="28"/>
        </w:rPr>
        <w:t xml:space="preserve">3. </w:t>
      </w:r>
      <w:r w:rsidR="00E97AD1" w:rsidRPr="00DD6970">
        <w:rPr>
          <w:sz w:val="28"/>
          <w:szCs w:val="28"/>
        </w:rPr>
        <w:t>Контроль за исполнением настоящего постановления оставляю за собой.</w:t>
      </w:r>
    </w:p>
    <w:p w:rsidR="00E97AD1" w:rsidRPr="00DD6970" w:rsidRDefault="00E97AD1" w:rsidP="00E97AD1">
      <w:pPr>
        <w:pStyle w:val="21"/>
        <w:tabs>
          <w:tab w:val="left" w:pos="9356"/>
        </w:tabs>
        <w:spacing w:line="276" w:lineRule="auto"/>
        <w:ind w:right="-619"/>
        <w:jc w:val="both"/>
        <w:rPr>
          <w:b w:val="0"/>
          <w:sz w:val="28"/>
          <w:szCs w:val="28"/>
        </w:rPr>
      </w:pPr>
      <w:r w:rsidRPr="00DD6970">
        <w:rPr>
          <w:b w:val="0"/>
          <w:sz w:val="28"/>
          <w:szCs w:val="28"/>
        </w:rPr>
        <w:t xml:space="preserve">                                                  </w:t>
      </w:r>
    </w:p>
    <w:p w:rsidR="00E97AD1" w:rsidRPr="00DD6970" w:rsidRDefault="00E97AD1" w:rsidP="00E97AD1">
      <w:pPr>
        <w:spacing w:line="276" w:lineRule="auto"/>
        <w:jc w:val="both"/>
        <w:rPr>
          <w:sz w:val="28"/>
          <w:szCs w:val="28"/>
        </w:rPr>
      </w:pPr>
      <w:r w:rsidRPr="00DD6970">
        <w:rPr>
          <w:sz w:val="28"/>
          <w:szCs w:val="28"/>
        </w:rPr>
        <w:t xml:space="preserve">Глава Администрации сельсовета                                                Ю. С. Чинилова </w:t>
      </w:r>
    </w:p>
    <w:p w:rsidR="00E97AD1" w:rsidRPr="00DD6970" w:rsidRDefault="00E97AD1" w:rsidP="00E97AD1">
      <w:pPr>
        <w:rPr>
          <w:sz w:val="28"/>
          <w:szCs w:val="28"/>
        </w:rPr>
      </w:pPr>
    </w:p>
    <w:p w:rsidR="00207598" w:rsidRDefault="003971B3" w:rsidP="00E97AD1">
      <w:pPr>
        <w:widowControl w:val="0"/>
        <w:tabs>
          <w:tab w:val="left" w:pos="9356"/>
        </w:tabs>
        <w:ind w:firstLine="709"/>
        <w:jc w:val="both"/>
      </w:pPr>
    </w:p>
    <w:sectPr w:rsidR="00207598" w:rsidSect="00E97AD1">
      <w:headerReference w:type="first" r:id="rId6"/>
      <w:pgSz w:w="11906" w:h="16838" w:code="9"/>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B3" w:rsidRDefault="003971B3">
      <w:r>
        <w:separator/>
      </w:r>
    </w:p>
  </w:endnote>
  <w:endnote w:type="continuationSeparator" w:id="0">
    <w:p w:rsidR="003971B3" w:rsidRDefault="0039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B3" w:rsidRDefault="003971B3">
      <w:r>
        <w:separator/>
      </w:r>
    </w:p>
  </w:footnote>
  <w:footnote w:type="continuationSeparator" w:id="0">
    <w:p w:rsidR="003971B3" w:rsidRDefault="00397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5F" w:rsidRDefault="003971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E2"/>
    <w:rsid w:val="0004004C"/>
    <w:rsid w:val="002257C0"/>
    <w:rsid w:val="002E2BC7"/>
    <w:rsid w:val="003971B3"/>
    <w:rsid w:val="008110C6"/>
    <w:rsid w:val="009D39FE"/>
    <w:rsid w:val="00BA766C"/>
    <w:rsid w:val="00D305CD"/>
    <w:rsid w:val="00D80C21"/>
    <w:rsid w:val="00D91C58"/>
    <w:rsid w:val="00E97AD1"/>
    <w:rsid w:val="00F9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9FF85-D72F-41C5-8937-E239DD0A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E2"/>
    <w:pPr>
      <w:tabs>
        <w:tab w:val="center" w:pos="4677"/>
        <w:tab w:val="right" w:pos="9355"/>
      </w:tabs>
    </w:pPr>
  </w:style>
  <w:style w:type="character" w:customStyle="1" w:styleId="a4">
    <w:name w:val="Верхний колонтитул Знак"/>
    <w:basedOn w:val="a0"/>
    <w:link w:val="a3"/>
    <w:rsid w:val="00F96DE2"/>
    <w:rPr>
      <w:rFonts w:ascii="Times New Roman" w:eastAsia="Times New Roman" w:hAnsi="Times New Roman" w:cs="Times New Roman"/>
      <w:sz w:val="24"/>
      <w:szCs w:val="24"/>
      <w:lang w:eastAsia="ru-RU"/>
    </w:rPr>
  </w:style>
  <w:style w:type="paragraph" w:styleId="a5">
    <w:name w:val="No Spacing"/>
    <w:uiPriority w:val="1"/>
    <w:qFormat/>
    <w:rsid w:val="00E97AD1"/>
    <w:pPr>
      <w:spacing w:after="0" w:line="240" w:lineRule="auto"/>
    </w:pPr>
    <w:rPr>
      <w:rFonts w:eastAsiaTheme="minorEastAsia"/>
      <w:lang w:eastAsia="ru-RU"/>
    </w:rPr>
  </w:style>
  <w:style w:type="paragraph" w:customStyle="1" w:styleId="21">
    <w:name w:val="Основной текст 21"/>
    <w:basedOn w:val="a"/>
    <w:rsid w:val="00E97AD1"/>
    <w:pPr>
      <w:suppressAutoHyphens/>
    </w:pPr>
    <w:rPr>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41102">
      <w:bodyDiv w:val="1"/>
      <w:marLeft w:val="0"/>
      <w:marRight w:val="0"/>
      <w:marTop w:val="0"/>
      <w:marBottom w:val="0"/>
      <w:divBdr>
        <w:top w:val="none" w:sz="0" w:space="0" w:color="auto"/>
        <w:left w:val="none" w:sz="0" w:space="0" w:color="auto"/>
        <w:bottom w:val="none" w:sz="0" w:space="0" w:color="auto"/>
        <w:right w:val="none" w:sz="0" w:space="0" w:color="auto"/>
      </w:divBdr>
    </w:div>
    <w:div w:id="17801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Александра Васильевна</dc:creator>
  <cp:keywords/>
  <dc:description/>
  <cp:lastModifiedBy>Специалист</cp:lastModifiedBy>
  <cp:revision>2</cp:revision>
  <cp:lastPrinted>2022-11-21T14:15:00Z</cp:lastPrinted>
  <dcterms:created xsi:type="dcterms:W3CDTF">2022-11-24T05:55:00Z</dcterms:created>
  <dcterms:modified xsi:type="dcterms:W3CDTF">2022-11-24T05:55:00Z</dcterms:modified>
</cp:coreProperties>
</file>